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4Akzent3"/>
        <w:tblW w:w="14312" w:type="dxa"/>
        <w:tblLayout w:type="fixed"/>
        <w:tblLook w:val="04A0" w:firstRow="1" w:lastRow="0" w:firstColumn="1" w:lastColumn="0" w:noHBand="0" w:noVBand="1"/>
      </w:tblPr>
      <w:tblGrid>
        <w:gridCol w:w="2258"/>
        <w:gridCol w:w="476"/>
        <w:gridCol w:w="96"/>
        <w:gridCol w:w="381"/>
        <w:gridCol w:w="477"/>
        <w:gridCol w:w="477"/>
        <w:gridCol w:w="4619"/>
        <w:gridCol w:w="1701"/>
        <w:gridCol w:w="850"/>
        <w:gridCol w:w="2942"/>
        <w:gridCol w:w="35"/>
      </w:tblGrid>
      <w:tr w:rsidR="00F54DBF" w:rsidRPr="00445EBB" w:rsidTr="00413F9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" w:type="dxa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10"/>
            <w:shd w:val="clear" w:color="auto" w:fill="D9D9D9" w:themeFill="background1" w:themeFillShade="D9"/>
            <w:vAlign w:val="center"/>
          </w:tcPr>
          <w:p w:rsidR="00F54DBF" w:rsidRPr="00445EBB" w:rsidRDefault="00AA2B19" w:rsidP="00445EBB">
            <w:pPr>
              <w:jc w:val="center"/>
              <w:rPr>
                <w:lang w:val="en-US"/>
              </w:rPr>
            </w:pPr>
            <w:r w:rsidRPr="005E698A">
              <w:rPr>
                <w:rFonts w:ascii="Corbel" w:hAnsi="Corbel"/>
                <w:color w:val="auto"/>
                <w:lang w:val="en-US"/>
              </w:rPr>
              <w:t xml:space="preserve">Template 4A. Understanding the policy context </w:t>
            </w:r>
          </w:p>
        </w:tc>
      </w:tr>
      <w:tr w:rsidR="00F54DBF" w:rsidTr="00413F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10"/>
          </w:tcPr>
          <w:p w:rsidR="00F54DBF" w:rsidRDefault="00AA2B19" w:rsidP="00D311A0">
            <w:r w:rsidRPr="005E698A">
              <w:rPr>
                <w:rFonts w:ascii="Corbel" w:hAnsi="Corbel" w:cs="MyriadPro-Regular"/>
                <w:color w:val="1D1D1B"/>
                <w:lang w:val="en-US"/>
              </w:rPr>
              <w:t xml:space="preserve">Which instruments relate to the opportunities and contribute to protecting biodiversity and ecosystem services, according to the four principles? </w:t>
            </w:r>
            <w:r w:rsidRPr="000A607C">
              <w:rPr>
                <w:rFonts w:ascii="Corbel" w:hAnsi="Corbel"/>
              </w:rPr>
              <w:t>How so?</w:t>
            </w:r>
          </w:p>
        </w:tc>
      </w:tr>
      <w:tr w:rsidR="00AA2B19" w:rsidRPr="00445EBB" w:rsidTr="00413F91">
        <w:trPr>
          <w:gridAfter w:val="1"/>
          <w:wAfter w:w="35" w:type="dxa"/>
          <w:trHeight w:val="2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AA2B19" w:rsidRPr="002A1074" w:rsidRDefault="00AA2B19" w:rsidP="00204C62">
            <w:pPr>
              <w:jc w:val="center"/>
              <w:rPr>
                <w:rFonts w:cstheme="minorHAnsi"/>
              </w:rPr>
            </w:pPr>
            <w:r w:rsidRPr="00E517A5">
              <w:rPr>
                <w:rFonts w:ascii="Corbel" w:hAnsi="Corbel"/>
              </w:rPr>
              <w:t>Policy or financ</w:t>
            </w:r>
            <w:r w:rsidR="00204C62">
              <w:rPr>
                <w:rFonts w:ascii="Corbel" w:hAnsi="Corbel"/>
              </w:rPr>
              <w:t>ing</w:t>
            </w:r>
            <w:r w:rsidRPr="00E517A5">
              <w:rPr>
                <w:rFonts w:ascii="Corbel" w:hAnsi="Corbel"/>
              </w:rPr>
              <w:t xml:space="preserve"> instrument</w:t>
            </w:r>
          </w:p>
        </w:tc>
        <w:tc>
          <w:tcPr>
            <w:tcW w:w="476" w:type="dxa"/>
            <w:textDirection w:val="btLr"/>
            <w:vAlign w:val="center"/>
          </w:tcPr>
          <w:p w:rsidR="00AA2B19" w:rsidRPr="00E517A5" w:rsidRDefault="00AA2B19" w:rsidP="00AA2B1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E517A5">
              <w:rPr>
                <w:rFonts w:ascii="Corbel" w:hAnsi="Corbel" w:cs="Segoe UI"/>
                <w:b/>
              </w:rPr>
              <w:t xml:space="preserve">Steward </w:t>
            </w:r>
            <w:r>
              <w:rPr>
                <w:rFonts w:ascii="Corbel" w:hAnsi="Corbel" w:cs="Segoe UI"/>
                <w:b/>
              </w:rPr>
              <w:t>earns p</w:t>
            </w:r>
            <w:r w:rsidRPr="00E517A5">
              <w:rPr>
                <w:rFonts w:ascii="Corbel" w:hAnsi="Corbel" w:cs="Segoe UI"/>
                <w:b/>
              </w:rPr>
              <w:t>rinciple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AA2B19" w:rsidRPr="00E517A5" w:rsidRDefault="00AA2B19" w:rsidP="00AA2B1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E517A5">
              <w:rPr>
                <w:rFonts w:ascii="Corbel" w:hAnsi="Corbel" w:cs="Segoe UI"/>
                <w:b/>
              </w:rPr>
              <w:t xml:space="preserve">Beneficiary </w:t>
            </w:r>
            <w:r>
              <w:rPr>
                <w:rFonts w:ascii="Corbel" w:hAnsi="Corbel" w:cs="Segoe UI"/>
                <w:b/>
              </w:rPr>
              <w:t>p</w:t>
            </w:r>
            <w:r w:rsidRPr="00E517A5">
              <w:rPr>
                <w:rFonts w:ascii="Corbel" w:hAnsi="Corbel" w:cs="Segoe UI"/>
                <w:b/>
              </w:rPr>
              <w:t xml:space="preserve">ays </w:t>
            </w:r>
            <w:r>
              <w:rPr>
                <w:rFonts w:ascii="Corbel" w:hAnsi="Corbel" w:cs="Segoe UI"/>
                <w:b/>
              </w:rPr>
              <w:t>p</w:t>
            </w:r>
            <w:r w:rsidRPr="00E517A5">
              <w:rPr>
                <w:rFonts w:ascii="Corbel" w:hAnsi="Corbel" w:cs="Segoe UI"/>
                <w:b/>
              </w:rPr>
              <w:t>rinciple</w:t>
            </w:r>
          </w:p>
        </w:tc>
        <w:tc>
          <w:tcPr>
            <w:tcW w:w="477" w:type="dxa"/>
            <w:textDirection w:val="btLr"/>
            <w:vAlign w:val="center"/>
          </w:tcPr>
          <w:p w:rsidR="00AA2B19" w:rsidRPr="00E517A5" w:rsidRDefault="00AA2B19" w:rsidP="00AA2B1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E517A5">
              <w:rPr>
                <w:rFonts w:ascii="Corbel" w:hAnsi="Corbel" w:cs="Segoe UI"/>
                <w:b/>
              </w:rPr>
              <w:t xml:space="preserve">Polluter </w:t>
            </w:r>
            <w:r>
              <w:rPr>
                <w:rFonts w:ascii="Corbel" w:hAnsi="Corbel" w:cs="Segoe UI"/>
                <w:b/>
              </w:rPr>
              <w:t>p</w:t>
            </w:r>
            <w:r w:rsidRPr="00E517A5">
              <w:rPr>
                <w:rFonts w:ascii="Corbel" w:hAnsi="Corbel" w:cs="Segoe UI"/>
                <w:b/>
              </w:rPr>
              <w:t xml:space="preserve">ays </w:t>
            </w:r>
            <w:r>
              <w:rPr>
                <w:rFonts w:ascii="Corbel" w:hAnsi="Corbel" w:cs="Segoe UI"/>
                <w:b/>
              </w:rPr>
              <w:t>p</w:t>
            </w:r>
            <w:r w:rsidRPr="00E517A5">
              <w:rPr>
                <w:rFonts w:ascii="Corbel" w:hAnsi="Corbel" w:cs="Segoe UI"/>
                <w:b/>
              </w:rPr>
              <w:t>rinciple</w:t>
            </w:r>
          </w:p>
        </w:tc>
        <w:tc>
          <w:tcPr>
            <w:tcW w:w="477" w:type="dxa"/>
            <w:textDirection w:val="btLr"/>
            <w:vAlign w:val="center"/>
          </w:tcPr>
          <w:p w:rsidR="00AA2B19" w:rsidRPr="00E517A5" w:rsidRDefault="00AA2B19" w:rsidP="00AA2B1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E517A5">
              <w:rPr>
                <w:rFonts w:ascii="Corbel" w:hAnsi="Corbel"/>
                <w:b/>
              </w:rPr>
              <w:t xml:space="preserve">Innovation </w:t>
            </w:r>
            <w:r>
              <w:rPr>
                <w:rFonts w:ascii="Corbel" w:hAnsi="Corbel"/>
                <w:b/>
              </w:rPr>
              <w:t>p</w:t>
            </w:r>
            <w:r w:rsidRPr="00E517A5">
              <w:rPr>
                <w:rFonts w:ascii="Corbel" w:hAnsi="Corbel"/>
                <w:b/>
              </w:rPr>
              <w:t>rinciple</w:t>
            </w:r>
          </w:p>
        </w:tc>
        <w:tc>
          <w:tcPr>
            <w:tcW w:w="4619" w:type="dxa"/>
            <w:vAlign w:val="center"/>
          </w:tcPr>
          <w:p w:rsidR="00AA2B19" w:rsidRPr="00AA2B19" w:rsidRDefault="00AA2B19" w:rsidP="00A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5E698A">
              <w:rPr>
                <w:rFonts w:ascii="Corbel" w:hAnsi="Corbel"/>
                <w:b/>
                <w:lang w:val="en-US"/>
              </w:rPr>
              <w:t xml:space="preserve">Description of the instrument </w:t>
            </w:r>
            <w:r w:rsidRPr="005E698A">
              <w:rPr>
                <w:rFonts w:ascii="Corbel" w:hAnsi="Corbel"/>
                <w:b/>
                <w:lang w:val="en-US"/>
              </w:rPr>
              <w:br/>
              <w:t>(How does it work?)</w:t>
            </w:r>
          </w:p>
        </w:tc>
        <w:tc>
          <w:tcPr>
            <w:tcW w:w="1701" w:type="dxa"/>
            <w:vAlign w:val="center"/>
          </w:tcPr>
          <w:p w:rsidR="00AA2B19" w:rsidRPr="00AA2B19" w:rsidRDefault="00AA2B19" w:rsidP="00A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5E698A">
              <w:rPr>
                <w:rFonts w:ascii="Corbel" w:hAnsi="Corbel"/>
                <w:b/>
                <w:lang w:val="en-US"/>
              </w:rPr>
              <w:t>At which scale (national, regional, local) are the instruments designed and administrated</w:t>
            </w:r>
          </w:p>
        </w:tc>
        <w:tc>
          <w:tcPr>
            <w:tcW w:w="3792" w:type="dxa"/>
            <w:gridSpan w:val="2"/>
            <w:vAlign w:val="center"/>
          </w:tcPr>
          <w:p w:rsidR="00AA2B19" w:rsidRPr="00AA2B19" w:rsidRDefault="00204C62" w:rsidP="00A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rFonts w:ascii="Corbel" w:hAnsi="Corbel"/>
                <w:b/>
                <w:lang w:val="en-US"/>
              </w:rPr>
              <w:t>What are obstacles / bottle</w:t>
            </w:r>
            <w:r w:rsidR="00AA2B19" w:rsidRPr="005E698A">
              <w:rPr>
                <w:rFonts w:ascii="Corbel" w:hAnsi="Corbel"/>
                <w:b/>
                <w:lang w:val="en-US"/>
              </w:rPr>
              <w:t>necks in the implementation?</w:t>
            </w:r>
          </w:p>
        </w:tc>
      </w:tr>
      <w:tr w:rsidR="00F54DBF" w:rsidRPr="00735690" w:rsidTr="00413F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F54DBF" w:rsidRPr="002A1074" w:rsidRDefault="00F54DBF" w:rsidP="00D311A0">
            <w:pPr>
              <w:rPr>
                <w:rFonts w:cstheme="minorHAnsi"/>
                <w:lang w:val="es-CO"/>
              </w:rPr>
            </w:pPr>
          </w:p>
        </w:tc>
        <w:tc>
          <w:tcPr>
            <w:tcW w:w="476" w:type="dxa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060432F">
              <w:rPr>
                <w:rFonts w:cs="Segoe UI"/>
                <w:color w:val="B82C00"/>
                <w:sz w:val="36"/>
                <w:szCs w:val="36"/>
                <w:lang w:val="es-CO"/>
              </w:rPr>
              <w:sym w:font="Wingdings" w:char="F0FE"/>
            </w:r>
          </w:p>
        </w:tc>
        <w:tc>
          <w:tcPr>
            <w:tcW w:w="477" w:type="dxa"/>
            <w:gridSpan w:val="2"/>
          </w:tcPr>
          <w:p w:rsidR="00F54DBF" w:rsidRPr="0060432F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B82C00"/>
                <w:sz w:val="36"/>
                <w:szCs w:val="36"/>
                <w:lang w:val="es-CO"/>
              </w:rPr>
            </w:pPr>
            <w:r w:rsidRPr="0060432F">
              <w:rPr>
                <w:rFonts w:cs="Segoe UI"/>
                <w:color w:val="B82C00"/>
                <w:sz w:val="36"/>
                <w:szCs w:val="36"/>
                <w:lang w:val="es-CO"/>
              </w:rPr>
              <w:sym w:font="Wingdings" w:char="F0FE"/>
            </w:r>
          </w:p>
        </w:tc>
        <w:tc>
          <w:tcPr>
            <w:tcW w:w="477" w:type="dxa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477" w:type="dxa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4619" w:type="dxa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701" w:type="dxa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3792" w:type="dxa"/>
            <w:gridSpan w:val="2"/>
          </w:tcPr>
          <w:p w:rsidR="00F54DBF" w:rsidRPr="00A22120" w:rsidRDefault="00F54DBF" w:rsidP="00D31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F54DBF" w:rsidRPr="00445EBB" w:rsidTr="00413F91">
        <w:trPr>
          <w:gridAfter w:val="1"/>
          <w:wAfter w:w="35" w:type="dxa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F54DBF" w:rsidRPr="002A1074" w:rsidRDefault="00F54DBF" w:rsidP="00D311A0">
            <w:pPr>
              <w:rPr>
                <w:rFonts w:cstheme="minorHAnsi"/>
                <w:color w:val="000000"/>
                <w:lang w:val="es-CO"/>
              </w:rPr>
            </w:pPr>
          </w:p>
        </w:tc>
        <w:tc>
          <w:tcPr>
            <w:tcW w:w="476" w:type="dxa"/>
          </w:tcPr>
          <w:p w:rsidR="00F54DBF" w:rsidRPr="0060432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B82C00"/>
                <w:sz w:val="36"/>
                <w:szCs w:val="36"/>
                <w:lang w:val="es-CO"/>
              </w:rPr>
            </w:pPr>
            <w:r w:rsidRPr="0060432F">
              <w:rPr>
                <w:rFonts w:cs="Segoe UI"/>
                <w:color w:val="B82C00"/>
                <w:sz w:val="36"/>
                <w:szCs w:val="36"/>
                <w:lang w:val="es-CO"/>
              </w:rPr>
              <w:sym w:font="Wingdings" w:char="F0FE"/>
            </w:r>
          </w:p>
        </w:tc>
        <w:tc>
          <w:tcPr>
            <w:tcW w:w="477" w:type="dxa"/>
            <w:gridSpan w:val="2"/>
          </w:tcPr>
          <w:p w:rsidR="00F54DBF" w:rsidRPr="00465D8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B82C00"/>
                <w:sz w:val="36"/>
                <w:szCs w:val="36"/>
                <w:lang w:val="es-CO"/>
              </w:rPr>
            </w:pPr>
          </w:p>
        </w:tc>
        <w:tc>
          <w:tcPr>
            <w:tcW w:w="477" w:type="dxa"/>
          </w:tcPr>
          <w:p w:rsidR="00F54DBF" w:rsidRPr="00465D8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477" w:type="dxa"/>
          </w:tcPr>
          <w:p w:rsidR="00F54DBF" w:rsidRPr="00465D8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B82C00"/>
                <w:sz w:val="36"/>
                <w:szCs w:val="36"/>
                <w:lang w:val="es-CO"/>
              </w:rPr>
            </w:pPr>
          </w:p>
        </w:tc>
        <w:tc>
          <w:tcPr>
            <w:tcW w:w="4619" w:type="dxa"/>
          </w:tcPr>
          <w:p w:rsidR="00F54DBF" w:rsidRPr="00690063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701" w:type="dxa"/>
          </w:tcPr>
          <w:p w:rsidR="00F54DBF" w:rsidRPr="00465D8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3792" w:type="dxa"/>
            <w:gridSpan w:val="2"/>
          </w:tcPr>
          <w:p w:rsidR="00F54DBF" w:rsidRPr="00465D8F" w:rsidRDefault="00F54DBF" w:rsidP="00D31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204C62" w:rsidRPr="00204C62" w:rsidTr="0041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11"/>
            <w:shd w:val="clear" w:color="auto" w:fill="D9D9D9" w:themeFill="background1" w:themeFillShade="D9"/>
            <w:vAlign w:val="center"/>
          </w:tcPr>
          <w:p w:rsidR="00204C62" w:rsidRDefault="00204C62" w:rsidP="00217706">
            <w:pPr>
              <w:rPr>
                <w:lang w:val="es-CO"/>
              </w:rPr>
            </w:pPr>
            <w:r w:rsidRPr="00413F91">
              <w:rPr>
                <w:i/>
                <w:lang w:val="es-CO"/>
              </w:rPr>
              <w:t>Continuation</w:t>
            </w:r>
            <w:r>
              <w:rPr>
                <w:lang w:val="es-CO"/>
              </w:rPr>
              <w:t>… Template</w:t>
            </w:r>
            <w:r w:rsidRPr="00771BCD">
              <w:rPr>
                <w:lang w:val="es-CO"/>
              </w:rPr>
              <w:t xml:space="preserve"> 4A </w:t>
            </w:r>
          </w:p>
          <w:p w:rsidR="00204C62" w:rsidRDefault="00204C62" w:rsidP="00204C62">
            <w:pPr>
              <w:rPr>
                <w:lang w:val="es-CO"/>
              </w:rPr>
            </w:pPr>
            <w:r>
              <w:rPr>
                <w:lang w:val="es-CO"/>
              </w:rPr>
              <w:t xml:space="preserve">Which instruments </w:t>
            </w:r>
            <w:r w:rsidR="00413F91">
              <w:rPr>
                <w:lang w:val="es-CO"/>
              </w:rPr>
              <w:t xml:space="preserve">(also from non-environmental sectors) </w:t>
            </w:r>
            <w:bookmarkStart w:id="0" w:name="_GoBack"/>
            <w:bookmarkEnd w:id="0"/>
            <w:r>
              <w:rPr>
                <w:lang w:val="es-CO"/>
              </w:rPr>
              <w:t xml:space="preserve">have an adverse effect or do not consider biodiversity and ecosystem services? </w:t>
            </w:r>
          </w:p>
          <w:p w:rsidR="00204C62" w:rsidRPr="00204C62" w:rsidRDefault="00204C62" w:rsidP="00204C62">
            <w:pPr>
              <w:rPr>
                <w:lang w:val="es-CO"/>
              </w:rPr>
            </w:pPr>
            <w:r>
              <w:rPr>
                <w:lang w:val="es-CO"/>
              </w:rPr>
              <w:t xml:space="preserve">How so? </w:t>
            </w:r>
          </w:p>
        </w:tc>
      </w:tr>
      <w:tr w:rsidR="00204C62" w:rsidRPr="00771BCD" w:rsidTr="0079409D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  <w:vAlign w:val="center"/>
          </w:tcPr>
          <w:p w:rsidR="00204C62" w:rsidRPr="009B21B0" w:rsidRDefault="00204C62" w:rsidP="00204C62">
            <w:pPr>
              <w:jc w:val="center"/>
            </w:pPr>
            <w:r>
              <w:t>Policy or financing instrument</w:t>
            </w:r>
          </w:p>
        </w:tc>
        <w:tc>
          <w:tcPr>
            <w:tcW w:w="5954" w:type="dxa"/>
            <w:gridSpan w:val="4"/>
            <w:vAlign w:val="center"/>
          </w:tcPr>
          <w:p w:rsidR="00204C62" w:rsidRPr="00204C62" w:rsidRDefault="00204C62" w:rsidP="0020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  <w:r w:rsidRPr="00204C62">
              <w:rPr>
                <w:b/>
                <w:lang w:val="es-CO"/>
              </w:rPr>
              <w:t xml:space="preserve">Description of the instrument </w:t>
            </w:r>
          </w:p>
          <w:p w:rsidR="00204C62" w:rsidRPr="00771BCD" w:rsidRDefault="00204C62" w:rsidP="0020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  <w:r w:rsidRPr="00204C62">
              <w:rPr>
                <w:b/>
                <w:lang w:val="es-CO"/>
              </w:rPr>
              <w:t>(How does it work?)</w:t>
            </w:r>
          </w:p>
          <w:p w:rsidR="00204C62" w:rsidRPr="00771BCD" w:rsidRDefault="00204C62" w:rsidP="00217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04C62" w:rsidRPr="00771BCD" w:rsidRDefault="00204C62" w:rsidP="0020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204C62">
              <w:rPr>
                <w:b/>
                <w:lang w:val="es-CO"/>
              </w:rPr>
              <w:t>At which scale (national, regional, local) are the instruments designed and administrated</w:t>
            </w:r>
          </w:p>
        </w:tc>
        <w:tc>
          <w:tcPr>
            <w:tcW w:w="2977" w:type="dxa"/>
            <w:gridSpan w:val="2"/>
            <w:vAlign w:val="center"/>
          </w:tcPr>
          <w:p w:rsidR="00204C62" w:rsidRPr="00771BCD" w:rsidRDefault="00413F91" w:rsidP="0041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In what sense does the instrument conflict with protection of biodiversity and ecosystem services? </w:t>
            </w:r>
          </w:p>
        </w:tc>
      </w:tr>
      <w:tr w:rsidR="00413F91" w:rsidRPr="00771BCD" w:rsidTr="0079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  <w:vAlign w:val="center"/>
          </w:tcPr>
          <w:p w:rsidR="00413F91" w:rsidRDefault="00413F91" w:rsidP="00204C62">
            <w:pPr>
              <w:jc w:val="center"/>
            </w:pPr>
          </w:p>
        </w:tc>
        <w:tc>
          <w:tcPr>
            <w:tcW w:w="5954" w:type="dxa"/>
            <w:gridSpan w:val="4"/>
            <w:vAlign w:val="center"/>
          </w:tcPr>
          <w:p w:rsidR="00413F91" w:rsidRPr="00204C62" w:rsidRDefault="00413F91" w:rsidP="0020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13F91" w:rsidRPr="00204C62" w:rsidRDefault="00413F91" w:rsidP="0020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3F91" w:rsidRDefault="00413F91" w:rsidP="0041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</w:tr>
      <w:tr w:rsidR="00413F91" w:rsidRPr="00771BCD" w:rsidTr="0079409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  <w:vAlign w:val="center"/>
          </w:tcPr>
          <w:p w:rsidR="00413F91" w:rsidRDefault="00413F91" w:rsidP="00204C62">
            <w:pPr>
              <w:jc w:val="center"/>
            </w:pPr>
          </w:p>
        </w:tc>
        <w:tc>
          <w:tcPr>
            <w:tcW w:w="5954" w:type="dxa"/>
            <w:gridSpan w:val="4"/>
            <w:vAlign w:val="center"/>
          </w:tcPr>
          <w:p w:rsidR="00413F91" w:rsidRPr="00204C62" w:rsidRDefault="00413F91" w:rsidP="0020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13F91" w:rsidRPr="00204C62" w:rsidRDefault="00413F91" w:rsidP="0020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3F91" w:rsidRDefault="00413F91" w:rsidP="0041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CO"/>
              </w:rPr>
            </w:pPr>
          </w:p>
        </w:tc>
      </w:tr>
      <w:tr w:rsidR="00204C62" w:rsidRPr="00771BCD" w:rsidTr="0079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</w:tcPr>
          <w:p w:rsidR="00204C62" w:rsidRPr="00771BCD" w:rsidRDefault="00204C62" w:rsidP="00217706">
            <w:pPr>
              <w:rPr>
                <w:lang w:val="es-CO"/>
              </w:rPr>
            </w:pPr>
          </w:p>
        </w:tc>
        <w:tc>
          <w:tcPr>
            <w:tcW w:w="5954" w:type="dxa"/>
            <w:gridSpan w:val="4"/>
          </w:tcPr>
          <w:p w:rsidR="00204C62" w:rsidRPr="00771BCD" w:rsidRDefault="00204C62" w:rsidP="00217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2551" w:type="dxa"/>
            <w:gridSpan w:val="2"/>
          </w:tcPr>
          <w:p w:rsidR="00204C62" w:rsidRPr="00771BCD" w:rsidRDefault="00204C62" w:rsidP="00217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2977" w:type="dxa"/>
            <w:gridSpan w:val="2"/>
          </w:tcPr>
          <w:p w:rsidR="00204C62" w:rsidRPr="00771BCD" w:rsidRDefault="00204C62" w:rsidP="00217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</w:tbl>
    <w:p w:rsidR="00387B51" w:rsidRPr="00F54DBF" w:rsidRDefault="00387B51">
      <w:pPr>
        <w:rPr>
          <w:lang w:val="es-CO"/>
        </w:rPr>
      </w:pPr>
    </w:p>
    <w:sectPr w:rsidR="00387B51" w:rsidRPr="00F54DBF" w:rsidSect="00F54DB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9D" w:rsidRDefault="00841F9D" w:rsidP="00F54DBF">
      <w:pPr>
        <w:spacing w:after="0" w:line="240" w:lineRule="auto"/>
      </w:pPr>
      <w:r>
        <w:separator/>
      </w:r>
    </w:p>
  </w:endnote>
  <w:endnote w:type="continuationSeparator" w:id="0">
    <w:p w:rsidR="00841F9D" w:rsidRDefault="00841F9D" w:rsidP="00F5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9D" w:rsidRDefault="00841F9D" w:rsidP="00F54DBF">
      <w:pPr>
        <w:spacing w:after="0" w:line="240" w:lineRule="auto"/>
      </w:pPr>
      <w:r>
        <w:separator/>
      </w:r>
    </w:p>
  </w:footnote>
  <w:footnote w:type="continuationSeparator" w:id="0">
    <w:p w:rsidR="00841F9D" w:rsidRDefault="00841F9D" w:rsidP="00F5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B36B0"/>
    <w:multiLevelType w:val="hybridMultilevel"/>
    <w:tmpl w:val="E67A5236"/>
    <w:lvl w:ilvl="0" w:tplc="962A70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90104"/>
    <w:multiLevelType w:val="hybridMultilevel"/>
    <w:tmpl w:val="5FEE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BF"/>
    <w:rsid w:val="00037084"/>
    <w:rsid w:val="00204C62"/>
    <w:rsid w:val="00387B51"/>
    <w:rsid w:val="00413F91"/>
    <w:rsid w:val="00445EBB"/>
    <w:rsid w:val="00455189"/>
    <w:rsid w:val="00566A4D"/>
    <w:rsid w:val="006A7F81"/>
    <w:rsid w:val="0079409D"/>
    <w:rsid w:val="00841F9D"/>
    <w:rsid w:val="009E4623"/>
    <w:rsid w:val="00A0762E"/>
    <w:rsid w:val="00AA2B19"/>
    <w:rsid w:val="00F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EB019-5CD4-4091-9EFB-26053A0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D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3">
    <w:name w:val="Grid Table 4 Accent 3"/>
    <w:basedOn w:val="NormaleTabelle"/>
    <w:uiPriority w:val="49"/>
    <w:rsid w:val="00F54D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F54DB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54DB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54DBF"/>
    <w:rPr>
      <w:vertAlign w:val="superscript"/>
    </w:rPr>
  </w:style>
  <w:style w:type="character" w:customStyle="1" w:styleId="st">
    <w:name w:val="st"/>
    <w:basedOn w:val="Absatz-Standardschriftart"/>
    <w:rsid w:val="00F54DBF"/>
  </w:style>
  <w:style w:type="character" w:styleId="Hyperlink">
    <w:name w:val="Hyperlink"/>
    <w:basedOn w:val="Absatz-Standardschriftart"/>
    <w:uiPriority w:val="99"/>
    <w:unhideWhenUsed/>
    <w:rsid w:val="00F54DBF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F54DBF"/>
    <w:pPr>
      <w:ind w:left="720"/>
      <w:contextualSpacing/>
    </w:pPr>
    <w:rPr>
      <w:lang w:val="es-C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4D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4D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4DBF"/>
    <w:rPr>
      <w:vertAlign w:val="superscript"/>
    </w:rPr>
  </w:style>
  <w:style w:type="character" w:customStyle="1" w:styleId="ListenabsatzZchn">
    <w:name w:val="Listenabsatz Zchn"/>
    <w:link w:val="Listenabsatz"/>
    <w:uiPriority w:val="34"/>
    <w:locked/>
    <w:rsid w:val="00F54DB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Escobar munozesc</dc:creator>
  <cp:keywords/>
  <dc:description/>
  <cp:lastModifiedBy>Julian Rode rodej</cp:lastModifiedBy>
  <cp:revision>5</cp:revision>
  <dcterms:created xsi:type="dcterms:W3CDTF">2020-03-25T15:50:00Z</dcterms:created>
  <dcterms:modified xsi:type="dcterms:W3CDTF">2020-03-25T16:02:00Z</dcterms:modified>
</cp:coreProperties>
</file>