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EinfacheTabelle1"/>
        <w:tblW w:w="4984" w:type="pct"/>
        <w:tblLook w:val="04A0" w:firstRow="1" w:lastRow="0" w:firstColumn="1" w:lastColumn="0" w:noHBand="0" w:noVBand="1"/>
      </w:tblPr>
      <w:tblGrid>
        <w:gridCol w:w="7256"/>
        <w:gridCol w:w="7257"/>
      </w:tblGrid>
      <w:tr w:rsidR="009A1382" w:rsidRPr="009A1382" w14:paraId="34479915" w14:textId="77777777" w:rsidTr="009A1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304EE140" w14:textId="090597D3" w:rsidR="00747CA2" w:rsidRPr="009A1382" w:rsidRDefault="00747CA2" w:rsidP="009A1382">
            <w:pPr>
              <w:spacing w:before="0" w:after="0"/>
              <w:jc w:val="left"/>
              <w:rPr>
                <w:rFonts w:ascii="Corbel" w:hAnsi="Corbel" w:cs="Segoe UI"/>
                <w:b w:val="0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 xml:space="preserve">Template </w:t>
            </w:r>
            <w:r w:rsidR="00A46661" w:rsidRPr="009A1382">
              <w:rPr>
                <w:rFonts w:ascii="Corbel" w:hAnsi="Corbel" w:cs="Segoe UI"/>
                <w:sz w:val="20"/>
                <w:szCs w:val="20"/>
              </w:rPr>
              <w:t>2B&amp;2C</w:t>
            </w:r>
            <w:r w:rsidRPr="009A1382">
              <w:rPr>
                <w:rFonts w:ascii="Corbel" w:hAnsi="Corbel" w:cs="Segoe UI"/>
                <w:sz w:val="20"/>
                <w:szCs w:val="20"/>
              </w:rPr>
              <w:t>: Checklist for important local information</w:t>
            </w:r>
          </w:p>
        </w:tc>
      </w:tr>
      <w:tr w:rsidR="009A1382" w:rsidRPr="009A1382" w14:paraId="0F51123B" w14:textId="77777777" w:rsidTr="009A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65EA5776" w14:textId="3578F401" w:rsidR="00747CA2" w:rsidRPr="009A1382" w:rsidRDefault="00747CA2" w:rsidP="009A1382">
            <w:pPr>
              <w:spacing w:before="0" w:after="0"/>
              <w:jc w:val="center"/>
              <w:rPr>
                <w:rFonts w:ascii="Corbel" w:hAnsi="Corbel" w:cs="Segoe UI"/>
                <w:b w:val="0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Environmental context</w:t>
            </w:r>
          </w:p>
        </w:tc>
      </w:tr>
      <w:tr w:rsidR="009A1382" w:rsidRPr="009A1382" w14:paraId="2841391D" w14:textId="77777777" w:rsidTr="009A13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5B513B2A" w14:textId="1DDDCCB9" w:rsidR="00747CA2" w:rsidRPr="009A1382" w:rsidRDefault="00CB0D06" w:rsidP="009A1382">
            <w:pPr>
              <w:spacing w:before="0" w:after="0"/>
              <w:jc w:val="left"/>
              <w:rPr>
                <w:rFonts w:ascii="Corbel" w:hAnsi="Corbel" w:cs="Segoe UI"/>
                <w:b w:val="0"/>
              </w:rPr>
            </w:pPr>
            <w:r w:rsidRPr="009A1382">
              <w:rPr>
                <w:rFonts w:ascii="Corbel" w:hAnsi="Corbel" w:cs="Segoe UI"/>
              </w:rPr>
              <w:t>E</w:t>
            </w:r>
            <w:r w:rsidR="00747CA2" w:rsidRPr="009A1382">
              <w:rPr>
                <w:rFonts w:ascii="Corbel" w:hAnsi="Corbel" w:cs="Segoe UI"/>
              </w:rPr>
              <w:t>nvironmental conditions</w:t>
            </w:r>
          </w:p>
        </w:tc>
      </w:tr>
      <w:tr w:rsidR="009A1382" w:rsidRPr="009A1382" w14:paraId="55E6DD99" w14:textId="77777777" w:rsidTr="009A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F094DE6" w14:textId="48B50DD9" w:rsidR="00CB0D06" w:rsidRPr="009A1382" w:rsidRDefault="00CB0D06" w:rsidP="00DD2194">
            <w:p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What are the general environmental conditions of the area of interest?</w:t>
            </w:r>
          </w:p>
          <w:p w14:paraId="3A092845" w14:textId="337DF70B" w:rsidR="00747CA2" w:rsidRPr="009A1382" w:rsidRDefault="00747CA2" w:rsidP="00DD2194">
            <w:pPr>
              <w:pStyle w:val="Listenabsatz"/>
              <w:numPr>
                <w:ilvl w:val="0"/>
                <w:numId w:val="10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Land use, land cover and habitat types</w:t>
            </w:r>
          </w:p>
          <w:p w14:paraId="107B7777" w14:textId="77777777" w:rsidR="00747CA2" w:rsidRPr="009A1382" w:rsidRDefault="00747CA2" w:rsidP="00DD2194">
            <w:pPr>
              <w:pStyle w:val="Listenabsatz"/>
              <w:numPr>
                <w:ilvl w:val="0"/>
                <w:numId w:val="10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Other natural features (hydrological, geological, etc.)</w:t>
            </w:r>
          </w:p>
          <w:p w14:paraId="5FFE227D" w14:textId="77777777" w:rsidR="00747CA2" w:rsidRPr="009A1382" w:rsidRDefault="00747CA2" w:rsidP="00DD2194">
            <w:pPr>
              <w:pStyle w:val="Listenabsatz"/>
              <w:numPr>
                <w:ilvl w:val="0"/>
                <w:numId w:val="10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Habitats and species with special conservation significance</w:t>
            </w:r>
          </w:p>
          <w:p w14:paraId="7C23FF75" w14:textId="77777777" w:rsidR="00747CA2" w:rsidRPr="009A1382" w:rsidRDefault="00747CA2" w:rsidP="00DD2194">
            <w:pPr>
              <w:pStyle w:val="Listenabsatz"/>
              <w:numPr>
                <w:ilvl w:val="0"/>
                <w:numId w:val="10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Current and historical trends in land use/cover</w:t>
            </w:r>
          </w:p>
          <w:p w14:paraId="0C0C2AF6" w14:textId="77777777" w:rsidR="00747CA2" w:rsidRPr="009A1382" w:rsidRDefault="00747CA2" w:rsidP="00DD2194">
            <w:pPr>
              <w:pStyle w:val="Listenabsatz"/>
              <w:numPr>
                <w:ilvl w:val="0"/>
                <w:numId w:val="10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 xml:space="preserve">Current and historical trends in land, air and water quality </w:t>
            </w:r>
          </w:p>
          <w:p w14:paraId="7F78C8D3" w14:textId="49D8D1CB" w:rsidR="00747CA2" w:rsidRPr="009A1382" w:rsidRDefault="00747CA2" w:rsidP="00DD2194">
            <w:pPr>
              <w:pStyle w:val="Listenabsatz"/>
              <w:numPr>
                <w:ilvl w:val="0"/>
                <w:numId w:val="10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Location of environmental hotspots, sensitive or threatened areas.</w:t>
            </w:r>
          </w:p>
        </w:tc>
        <w:tc>
          <w:tcPr>
            <w:tcW w:w="2500" w:type="pct"/>
          </w:tcPr>
          <w:p w14:paraId="6938DA7C" w14:textId="1FAE5ED5" w:rsidR="00747CA2" w:rsidRPr="009A1382" w:rsidRDefault="00747CA2" w:rsidP="00934714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Segoe UI"/>
                <w:sz w:val="18"/>
                <w:szCs w:val="18"/>
              </w:rPr>
            </w:pPr>
          </w:p>
        </w:tc>
      </w:tr>
      <w:tr w:rsidR="009A1382" w:rsidRPr="009A1382" w14:paraId="4798AA8E" w14:textId="77777777" w:rsidTr="009A13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08CB68E" w14:textId="0F28AE72" w:rsidR="00747CA2" w:rsidRPr="009A1382" w:rsidRDefault="00CB0D06" w:rsidP="00E8058E">
            <w:pPr>
              <w:jc w:val="left"/>
              <w:rPr>
                <w:rFonts w:ascii="Corbel" w:hAnsi="Corbel" w:cs="Segoe UI"/>
                <w:b w:val="0"/>
                <w:sz w:val="18"/>
                <w:szCs w:val="18"/>
              </w:rPr>
            </w:pPr>
            <w:bookmarkStart w:id="0" w:name="_GoBack"/>
            <w:r w:rsidRPr="009A1382">
              <w:rPr>
                <w:rFonts w:ascii="Corbel" w:hAnsi="Corbel" w:cs="Segoe UI"/>
              </w:rPr>
              <w:t>P</w:t>
            </w:r>
            <w:bookmarkEnd w:id="0"/>
            <w:r w:rsidR="00747CA2" w:rsidRPr="009A1382">
              <w:rPr>
                <w:rFonts w:ascii="Corbel" w:hAnsi="Corbel" w:cs="Segoe UI"/>
              </w:rPr>
              <w:t>ressures on and th</w:t>
            </w:r>
            <w:r w:rsidRPr="009A1382">
              <w:rPr>
                <w:rFonts w:ascii="Corbel" w:hAnsi="Corbel" w:cs="Segoe UI"/>
              </w:rPr>
              <w:t>reats to ecosystem conservation</w:t>
            </w:r>
          </w:p>
        </w:tc>
      </w:tr>
      <w:tr w:rsidR="009A1382" w:rsidRPr="009A1382" w14:paraId="4150BD46" w14:textId="77777777" w:rsidTr="009A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03D8C22" w14:textId="6A786872" w:rsidR="00CB0D06" w:rsidRPr="009A1382" w:rsidRDefault="00CB0D06" w:rsidP="00DD2194">
            <w:p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What are the main pressures on and threats to ecosystem conservation?</w:t>
            </w:r>
          </w:p>
          <w:p w14:paraId="2FD79614" w14:textId="77777777" w:rsidR="00E8058E" w:rsidRPr="009A1382" w:rsidRDefault="00747CA2" w:rsidP="00DD2194">
            <w:pPr>
              <w:pStyle w:val="Listenabsatz"/>
              <w:numPr>
                <w:ilvl w:val="0"/>
                <w:numId w:val="9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What are their causes (e.g. impacts of particular economic activities)?</w:t>
            </w:r>
          </w:p>
          <w:p w14:paraId="5A0C0D08" w14:textId="782A5EBA" w:rsidR="00747CA2" w:rsidRPr="009A1382" w:rsidRDefault="00747CA2" w:rsidP="00DD2194">
            <w:pPr>
              <w:pStyle w:val="Listenabsatz"/>
              <w:numPr>
                <w:ilvl w:val="0"/>
                <w:numId w:val="9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 xml:space="preserve">To what </w:t>
            </w:r>
            <w:r w:rsidR="00E8058E" w:rsidRPr="009A1382">
              <w:rPr>
                <w:rFonts w:ascii="Corbel" w:hAnsi="Corbel" w:cs="Segoe UI"/>
                <w:sz w:val="20"/>
                <w:szCs w:val="20"/>
              </w:rPr>
              <w:t>extents are</w:t>
            </w:r>
            <w:r w:rsidRPr="009A1382">
              <w:rPr>
                <w:rFonts w:ascii="Corbel" w:hAnsi="Corbel" w:cs="Segoe UI"/>
                <w:sz w:val="20"/>
                <w:szCs w:val="20"/>
              </w:rPr>
              <w:t xml:space="preserve"> the causalities (scientifically) verified (e.g. contamination through pesticides)?</w:t>
            </w:r>
          </w:p>
        </w:tc>
        <w:tc>
          <w:tcPr>
            <w:tcW w:w="2500" w:type="pct"/>
          </w:tcPr>
          <w:p w14:paraId="1B5CC719" w14:textId="77777777" w:rsidR="00747CA2" w:rsidRPr="009A1382" w:rsidRDefault="00747CA2" w:rsidP="00934714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Segoe UI"/>
                <w:sz w:val="18"/>
                <w:szCs w:val="18"/>
              </w:rPr>
            </w:pPr>
          </w:p>
        </w:tc>
      </w:tr>
      <w:tr w:rsidR="009A1382" w:rsidRPr="009A1382" w14:paraId="15C2CE56" w14:textId="77777777" w:rsidTr="009A13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49228E8" w14:textId="1958A6B8" w:rsidR="00747CA2" w:rsidRPr="009A1382" w:rsidRDefault="00CB0D06" w:rsidP="00CB0D06">
            <w:pPr>
              <w:jc w:val="left"/>
              <w:rPr>
                <w:rFonts w:ascii="Corbel" w:hAnsi="Corbel" w:cs="Segoe UI"/>
                <w:b w:val="0"/>
                <w:sz w:val="18"/>
                <w:szCs w:val="18"/>
              </w:rPr>
            </w:pPr>
            <w:r w:rsidRPr="009A1382">
              <w:rPr>
                <w:rFonts w:ascii="Corbel" w:hAnsi="Corbel" w:cs="Segoe UI"/>
              </w:rPr>
              <w:t>Existing conservation activities</w:t>
            </w:r>
          </w:p>
        </w:tc>
        <w:tc>
          <w:tcPr>
            <w:tcW w:w="2500" w:type="pct"/>
          </w:tcPr>
          <w:p w14:paraId="06382081" w14:textId="77777777" w:rsidR="00747CA2" w:rsidRPr="009A1382" w:rsidRDefault="00747CA2" w:rsidP="005F1E6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Segoe UI"/>
                <w:b/>
                <w:sz w:val="18"/>
                <w:szCs w:val="18"/>
              </w:rPr>
            </w:pPr>
          </w:p>
        </w:tc>
      </w:tr>
      <w:tr w:rsidR="009A1382" w:rsidRPr="009A1382" w14:paraId="3DBDDDF9" w14:textId="77777777" w:rsidTr="009A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A2268A1" w14:textId="69FBE09D" w:rsidR="00CB0D06" w:rsidRPr="009A1382" w:rsidRDefault="00CB0D06" w:rsidP="00DD2194">
            <w:p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What conservation activities are already in place?</w:t>
            </w:r>
          </w:p>
          <w:p w14:paraId="3EC386B6" w14:textId="77777777" w:rsidR="00E8058E" w:rsidRPr="009A1382" w:rsidRDefault="00E8058E" w:rsidP="00DD2194">
            <w:pPr>
              <w:pStyle w:val="Listenabsatz"/>
              <w:numPr>
                <w:ilvl w:val="0"/>
                <w:numId w:val="9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What are the main objectives and measures of already existing conservation plans?</w:t>
            </w:r>
          </w:p>
          <w:p w14:paraId="596BD528" w14:textId="6E13C1AA" w:rsidR="00747CA2" w:rsidRPr="009A1382" w:rsidRDefault="00E8058E" w:rsidP="00DD2194">
            <w:pPr>
              <w:pStyle w:val="Listenabsatz"/>
              <w:numPr>
                <w:ilvl w:val="0"/>
                <w:numId w:val="9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Are the objectives appropriate and are the measures being implemented? If not, what are the barriers?</w:t>
            </w:r>
          </w:p>
        </w:tc>
        <w:tc>
          <w:tcPr>
            <w:tcW w:w="2500" w:type="pct"/>
          </w:tcPr>
          <w:p w14:paraId="18DD5219" w14:textId="77777777" w:rsidR="00747CA2" w:rsidRPr="009A1382" w:rsidRDefault="00747CA2" w:rsidP="00934714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Segoe UI"/>
                <w:sz w:val="18"/>
                <w:szCs w:val="18"/>
              </w:rPr>
            </w:pPr>
          </w:p>
        </w:tc>
      </w:tr>
    </w:tbl>
    <w:p w14:paraId="706505F9" w14:textId="77777777" w:rsidR="009A1382" w:rsidRDefault="009A1382"/>
    <w:tbl>
      <w:tblPr>
        <w:tblStyle w:val="EinfacheTabelle1"/>
        <w:tblW w:w="4984" w:type="pct"/>
        <w:tblLook w:val="04A0" w:firstRow="1" w:lastRow="0" w:firstColumn="1" w:lastColumn="0" w:noHBand="0" w:noVBand="1"/>
      </w:tblPr>
      <w:tblGrid>
        <w:gridCol w:w="6389"/>
        <w:gridCol w:w="8124"/>
      </w:tblGrid>
      <w:tr w:rsidR="00701E5E" w:rsidRPr="009A1382" w14:paraId="42625F74" w14:textId="77777777" w:rsidTr="00701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7680B310" w14:textId="11D0FA8D" w:rsidR="00701E5E" w:rsidRPr="009A1382" w:rsidRDefault="00701E5E" w:rsidP="00701E5E">
            <w:pPr>
              <w:spacing w:before="0" w:after="0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Template 2B&amp;2C: Checklist for important local information</w:t>
            </w:r>
          </w:p>
        </w:tc>
      </w:tr>
      <w:tr w:rsidR="009A1382" w:rsidRPr="009A1382" w14:paraId="7B48008D" w14:textId="77777777" w:rsidTr="009A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1E2E8F9B" w14:textId="46F02858" w:rsidR="00E703D4" w:rsidRPr="009A1382" w:rsidRDefault="00A2536F" w:rsidP="009A1382">
            <w:pPr>
              <w:spacing w:before="0" w:after="0"/>
              <w:jc w:val="center"/>
              <w:rPr>
                <w:rFonts w:ascii="Corbel" w:hAnsi="Corbel" w:cs="Segoe UI"/>
                <w:b w:val="0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Political, institutional and policy</w:t>
            </w:r>
            <w:r w:rsidR="00E703D4" w:rsidRPr="009A1382">
              <w:rPr>
                <w:rFonts w:ascii="Corbel" w:hAnsi="Corbel" w:cs="Segoe UI"/>
                <w:sz w:val="20"/>
                <w:szCs w:val="20"/>
              </w:rPr>
              <w:t xml:space="preserve"> context</w:t>
            </w:r>
          </w:p>
        </w:tc>
      </w:tr>
      <w:tr w:rsidR="009A1382" w:rsidRPr="009A1382" w14:paraId="79CED154" w14:textId="77777777" w:rsidTr="009A13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44A19DC" w14:textId="1C79F342" w:rsidR="00E703D4" w:rsidRPr="009A1382" w:rsidRDefault="00CB0D06" w:rsidP="00CB0D06">
            <w:pPr>
              <w:spacing w:before="0" w:after="0"/>
              <w:jc w:val="left"/>
              <w:rPr>
                <w:rFonts w:ascii="Corbel" w:hAnsi="Corbel" w:cs="Segoe UI"/>
                <w:b w:val="0"/>
              </w:rPr>
            </w:pPr>
            <w:r w:rsidRPr="009A1382">
              <w:rPr>
                <w:rFonts w:ascii="Corbel" w:hAnsi="Corbel" w:cs="Segoe UI"/>
              </w:rPr>
              <w:t>Political institutions</w:t>
            </w:r>
          </w:p>
        </w:tc>
      </w:tr>
      <w:tr w:rsidR="009A1382" w:rsidRPr="009A1382" w14:paraId="7F8E98A0" w14:textId="77777777" w:rsidTr="009A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pct"/>
          </w:tcPr>
          <w:p w14:paraId="031DE03D" w14:textId="62DBCE23" w:rsidR="00A2536F" w:rsidRPr="009A1382" w:rsidRDefault="00A2536F" w:rsidP="00DD2194">
            <w:pPr>
              <w:pStyle w:val="Listenabsatz"/>
              <w:numPr>
                <w:ilvl w:val="0"/>
                <w:numId w:val="10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What influential political institutio</w:t>
            </w:r>
            <w:r w:rsidR="00CB0D06" w:rsidRPr="009A1382">
              <w:rPr>
                <w:rFonts w:ascii="Corbel" w:hAnsi="Corbel" w:cs="Segoe UI"/>
                <w:sz w:val="20"/>
                <w:szCs w:val="20"/>
              </w:rPr>
              <w:t xml:space="preserve">ns are there and who leads them </w:t>
            </w:r>
            <w:r w:rsidR="00CB0D06" w:rsidRPr="009A1382">
              <w:rPr>
                <w:rFonts w:ascii="Corbel" w:hAnsi="Corbel" w:cs="Segoe UI"/>
                <w:sz w:val="20"/>
                <w:szCs w:val="20"/>
              </w:rPr>
              <w:br/>
            </w:r>
            <w:r w:rsidRPr="009A1382">
              <w:rPr>
                <w:rFonts w:ascii="Corbel" w:hAnsi="Corbel" w:cs="Segoe UI"/>
                <w:sz w:val="20"/>
                <w:szCs w:val="20"/>
              </w:rPr>
              <w:t>(formally and informally)?</w:t>
            </w:r>
          </w:p>
          <w:p w14:paraId="2C5EC13D" w14:textId="77777777" w:rsidR="00A2536F" w:rsidRPr="009A1382" w:rsidRDefault="00A2536F" w:rsidP="00DD2194">
            <w:pPr>
              <w:pStyle w:val="Listenabsatz"/>
              <w:numPr>
                <w:ilvl w:val="0"/>
                <w:numId w:val="10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Who is in charge at local level, in particular of environmental management?</w:t>
            </w:r>
          </w:p>
          <w:p w14:paraId="745F7A38" w14:textId="4A280917" w:rsidR="00E703D4" w:rsidRPr="009A1382" w:rsidRDefault="00A2536F" w:rsidP="00DD2194">
            <w:pPr>
              <w:pStyle w:val="Listenabsatz"/>
              <w:numPr>
                <w:ilvl w:val="0"/>
                <w:numId w:val="10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Which organisational structures govern environmental protection and ecosystem conservation?</w:t>
            </w:r>
          </w:p>
        </w:tc>
        <w:tc>
          <w:tcPr>
            <w:tcW w:w="2799" w:type="pct"/>
          </w:tcPr>
          <w:p w14:paraId="0DE0AE62" w14:textId="77777777" w:rsidR="00E703D4" w:rsidRPr="009A1382" w:rsidRDefault="00E703D4" w:rsidP="00934714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9A1382" w:rsidRPr="009A1382" w14:paraId="4814063C" w14:textId="77777777" w:rsidTr="009A13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C8226B7" w14:textId="6D66C962" w:rsidR="00E703D4" w:rsidRPr="009A1382" w:rsidRDefault="007E28D2" w:rsidP="007E28D2">
            <w:pPr>
              <w:jc w:val="left"/>
              <w:rPr>
                <w:rFonts w:ascii="Corbel" w:hAnsi="Corbel" w:cs="Segoe UI"/>
                <w:b w:val="0"/>
                <w:sz w:val="18"/>
                <w:szCs w:val="18"/>
              </w:rPr>
            </w:pPr>
            <w:r w:rsidRPr="009A1382">
              <w:rPr>
                <w:rFonts w:ascii="Corbel" w:hAnsi="Corbel" w:cs="Segoe UI"/>
              </w:rPr>
              <w:t>Policy instruments</w:t>
            </w:r>
          </w:p>
        </w:tc>
      </w:tr>
      <w:tr w:rsidR="009A1382" w:rsidRPr="009A1382" w14:paraId="4D81DA82" w14:textId="77777777" w:rsidTr="009A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pct"/>
          </w:tcPr>
          <w:p w14:paraId="3D6F37FD" w14:textId="77777777" w:rsidR="00E703D4" w:rsidRPr="009A1382" w:rsidRDefault="007E28D2" w:rsidP="00DD2194">
            <w:pPr>
              <w:pStyle w:val="Listenabsatz"/>
              <w:numPr>
                <w:ilvl w:val="0"/>
                <w:numId w:val="9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Are there important national or international policies that influence local development and conservation objectives?</w:t>
            </w:r>
          </w:p>
          <w:p w14:paraId="0AFBAB2D" w14:textId="77777777" w:rsidR="007E28D2" w:rsidRPr="009A1382" w:rsidRDefault="007E28D2" w:rsidP="00DD2194">
            <w:pPr>
              <w:pStyle w:val="Listenabsatz"/>
              <w:numPr>
                <w:ilvl w:val="0"/>
                <w:numId w:val="9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What is the local system of land tenure, ownership - both formal and de facto?</w:t>
            </w:r>
            <w:r w:rsidRPr="009A1382">
              <w:rPr>
                <w:rFonts w:ascii="Corbel" w:hAnsi="Corbel" w:cs="Segoe UI"/>
                <w:sz w:val="20"/>
                <w:szCs w:val="20"/>
              </w:rPr>
              <w:br/>
              <w:t>(property rights, resource use rights)</w:t>
            </w:r>
          </w:p>
          <w:p w14:paraId="19FCCB16" w14:textId="669C0AA8" w:rsidR="007E28D2" w:rsidRPr="009A1382" w:rsidRDefault="007E28D2" w:rsidP="00DD2194">
            <w:pPr>
              <w:pStyle w:val="Listenabsatz"/>
              <w:numPr>
                <w:ilvl w:val="0"/>
                <w:numId w:val="9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Which policy instruments for ecosystem conservation exist already?</w:t>
            </w:r>
            <w:r w:rsidRPr="009A1382">
              <w:rPr>
                <w:rFonts w:ascii="Corbel" w:hAnsi="Corbel" w:cs="Segoe UI"/>
                <w:sz w:val="20"/>
                <w:szCs w:val="20"/>
              </w:rPr>
              <w:br/>
              <w:t>Legal instruments (conservation laws, protected areas, land use restriction, etc.)</w:t>
            </w:r>
            <w:r w:rsidRPr="009A1382">
              <w:rPr>
                <w:rFonts w:ascii="Corbel" w:hAnsi="Corbel" w:cs="Segoe UI"/>
                <w:sz w:val="20"/>
                <w:szCs w:val="20"/>
              </w:rPr>
              <w:br/>
              <w:t xml:space="preserve">Economic instruments (payments, tax reductions, etc.) </w:t>
            </w:r>
          </w:p>
        </w:tc>
        <w:tc>
          <w:tcPr>
            <w:tcW w:w="2799" w:type="pct"/>
          </w:tcPr>
          <w:p w14:paraId="1207BA46" w14:textId="77777777" w:rsidR="00E703D4" w:rsidRPr="009A1382" w:rsidRDefault="00E703D4" w:rsidP="00934714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Segoe UI"/>
                <w:sz w:val="20"/>
                <w:szCs w:val="20"/>
              </w:rPr>
            </w:pPr>
          </w:p>
        </w:tc>
      </w:tr>
    </w:tbl>
    <w:p w14:paraId="6EA30496" w14:textId="77777777" w:rsidR="009A1382" w:rsidRDefault="009A1382"/>
    <w:tbl>
      <w:tblPr>
        <w:tblStyle w:val="EinfacheTabelle1"/>
        <w:tblW w:w="4984" w:type="pct"/>
        <w:tblLook w:val="04A0" w:firstRow="1" w:lastRow="0" w:firstColumn="1" w:lastColumn="0" w:noHBand="0" w:noVBand="1"/>
      </w:tblPr>
      <w:tblGrid>
        <w:gridCol w:w="6389"/>
        <w:gridCol w:w="8124"/>
      </w:tblGrid>
      <w:tr w:rsidR="009A1382" w:rsidRPr="009A1382" w14:paraId="5D3B14CC" w14:textId="77777777" w:rsidTr="009A1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B2107F5" w14:textId="2F223093" w:rsidR="00DD2194" w:rsidRPr="009A1382" w:rsidRDefault="00DD2194" w:rsidP="006832E1">
            <w:pPr>
              <w:jc w:val="center"/>
              <w:rPr>
                <w:rFonts w:ascii="Corbel" w:hAnsi="Corbel" w:cs="Segoe UI"/>
                <w:b w:val="0"/>
                <w:sz w:val="18"/>
                <w:szCs w:val="18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Political, institutional and policy context</w:t>
            </w:r>
          </w:p>
        </w:tc>
      </w:tr>
      <w:tr w:rsidR="009A1382" w:rsidRPr="009A1382" w14:paraId="3AD87D5E" w14:textId="77777777" w:rsidTr="009A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DC64881" w14:textId="26787671" w:rsidR="006832E1" w:rsidRPr="009A1382" w:rsidRDefault="006832E1" w:rsidP="00126E48">
            <w:pPr>
              <w:jc w:val="left"/>
              <w:rPr>
                <w:rFonts w:ascii="Corbel" w:hAnsi="Corbel" w:cs="Segoe UI"/>
                <w:b w:val="0"/>
                <w:sz w:val="18"/>
                <w:szCs w:val="18"/>
              </w:rPr>
            </w:pPr>
            <w:r w:rsidRPr="009A1382">
              <w:rPr>
                <w:rFonts w:ascii="Corbel" w:hAnsi="Corbel" w:cs="Segoe UI"/>
              </w:rPr>
              <w:t>Development and conservation</w:t>
            </w:r>
          </w:p>
        </w:tc>
      </w:tr>
      <w:tr w:rsidR="009A1382" w:rsidRPr="009A1382" w14:paraId="7A979FA1" w14:textId="77777777" w:rsidTr="009A1382">
        <w:trPr>
          <w:trHeight w:val="3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pct"/>
          </w:tcPr>
          <w:p w14:paraId="70C3D3B2" w14:textId="7AF59D3F" w:rsidR="00DD2194" w:rsidRPr="009A1382" w:rsidRDefault="00DD2194" w:rsidP="00DD2194">
            <w:pPr>
              <w:pStyle w:val="Listenabsatz"/>
              <w:numPr>
                <w:ilvl w:val="0"/>
                <w:numId w:val="10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Which local, regional or sectoral development plans and policies are relevant for conservation?</w:t>
            </w:r>
            <w:r w:rsidRPr="009A1382">
              <w:rPr>
                <w:rFonts w:ascii="Corbel" w:hAnsi="Corbel" w:cs="Segoe UI"/>
                <w:sz w:val="20"/>
                <w:szCs w:val="20"/>
              </w:rPr>
              <w:br/>
              <w:t>(e.g. policies for regional economic, agricultural or infrastructure development, “perverse” subsidies with negative effects on biodiversity conservation)</w:t>
            </w:r>
          </w:p>
          <w:p w14:paraId="4A2B159B" w14:textId="77777777" w:rsidR="00DD2194" w:rsidRPr="009A1382" w:rsidRDefault="00DD2194" w:rsidP="00DD2194">
            <w:pPr>
              <w:pStyle w:val="Listenabsatz"/>
              <w:numPr>
                <w:ilvl w:val="0"/>
                <w:numId w:val="10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What local political support is there for biodiversity conservation?</w:t>
            </w:r>
          </w:p>
          <w:p w14:paraId="35A86295" w14:textId="77777777" w:rsidR="00DD2194" w:rsidRPr="009A1382" w:rsidRDefault="00DD2194" w:rsidP="00DD2194">
            <w:pPr>
              <w:pStyle w:val="Listenabsatz"/>
              <w:numPr>
                <w:ilvl w:val="0"/>
                <w:numId w:val="10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Which international, national and local actors are involved in conservation?</w:t>
            </w:r>
          </w:p>
          <w:p w14:paraId="1E4E4668" w14:textId="17DAC772" w:rsidR="00DD2194" w:rsidRPr="009A1382" w:rsidRDefault="00DD2194" w:rsidP="00DD2194">
            <w:pPr>
              <w:pStyle w:val="Listenabsatz"/>
              <w:numPr>
                <w:ilvl w:val="0"/>
                <w:numId w:val="10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Are there currently any conflicts over policies or laws?</w:t>
            </w:r>
          </w:p>
        </w:tc>
        <w:tc>
          <w:tcPr>
            <w:tcW w:w="2799" w:type="pct"/>
          </w:tcPr>
          <w:p w14:paraId="3BEFD3A8" w14:textId="77777777" w:rsidR="00DD2194" w:rsidRPr="009A1382" w:rsidRDefault="00DD2194" w:rsidP="00934714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9A1382" w:rsidRPr="009A1382" w14:paraId="4E19FA01" w14:textId="77777777" w:rsidTr="009A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1582897" w14:textId="08CF5AC1" w:rsidR="006832E1" w:rsidRPr="009A1382" w:rsidRDefault="006832E1" w:rsidP="00126E48">
            <w:pPr>
              <w:jc w:val="left"/>
              <w:rPr>
                <w:rFonts w:ascii="Corbel" w:hAnsi="Corbel" w:cs="Segoe UI"/>
                <w:b w:val="0"/>
                <w:sz w:val="18"/>
                <w:szCs w:val="18"/>
              </w:rPr>
            </w:pPr>
            <w:r w:rsidRPr="009A1382">
              <w:rPr>
                <w:rFonts w:ascii="Corbel" w:hAnsi="Corbel" w:cs="Segoe UI"/>
              </w:rPr>
              <w:t>Windows of Opportunity</w:t>
            </w:r>
          </w:p>
        </w:tc>
      </w:tr>
      <w:tr w:rsidR="009A1382" w:rsidRPr="009A1382" w14:paraId="7E10DAA5" w14:textId="77777777" w:rsidTr="009A1382">
        <w:trPr>
          <w:trHeight w:val="3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pct"/>
          </w:tcPr>
          <w:p w14:paraId="40EC018E" w14:textId="4A191526" w:rsidR="00DD2194" w:rsidRPr="009A1382" w:rsidRDefault="00DD2194" w:rsidP="00EF6144">
            <w:pPr>
              <w:pStyle w:val="Listenabsatz"/>
              <w:numPr>
                <w:ilvl w:val="0"/>
                <w:numId w:val="9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Are there current</w:t>
            </w:r>
            <w:r w:rsidR="00EF6144" w:rsidRPr="009A1382">
              <w:rPr>
                <w:rFonts w:ascii="Corbel" w:hAnsi="Corbel" w:cs="Segoe UI"/>
                <w:sz w:val="20"/>
                <w:szCs w:val="20"/>
              </w:rPr>
              <w:t>ly any “windows of opportunity”</w:t>
            </w:r>
            <w:r w:rsidR="00EF6144" w:rsidRPr="009A1382">
              <w:rPr>
                <w:rFonts w:ascii="Corbel" w:hAnsi="Corbel" w:cs="Segoe UI"/>
                <w:sz w:val="20"/>
                <w:szCs w:val="20"/>
              </w:rPr>
              <w:br/>
            </w:r>
            <w:r w:rsidRPr="009A1382">
              <w:rPr>
                <w:rFonts w:ascii="Corbel" w:hAnsi="Corbel" w:cs="Segoe UI"/>
                <w:sz w:val="20"/>
                <w:szCs w:val="20"/>
              </w:rPr>
              <w:t>to improve environmental policies?</w:t>
            </w:r>
            <w:r w:rsidRPr="009A1382">
              <w:rPr>
                <w:rFonts w:ascii="Corbel" w:hAnsi="Corbel" w:cs="Segoe UI"/>
                <w:sz w:val="20"/>
                <w:szCs w:val="20"/>
              </w:rPr>
              <w:br/>
              <w:t>(e.g., formulation of a sustainable development plan,</w:t>
            </w:r>
            <w:r w:rsidR="00EF6144" w:rsidRPr="009A1382">
              <w:rPr>
                <w:rFonts w:ascii="Corbel" w:hAnsi="Corbel" w:cs="Segoe UI"/>
                <w:sz w:val="20"/>
                <w:szCs w:val="20"/>
              </w:rPr>
              <w:br/>
            </w:r>
            <w:r w:rsidRPr="009A1382">
              <w:rPr>
                <w:rFonts w:ascii="Corbel" w:hAnsi="Corbel" w:cs="Segoe UI"/>
                <w:sz w:val="20"/>
                <w:szCs w:val="20"/>
              </w:rPr>
              <w:t>ongoing policy reform, public debate)</w:t>
            </w:r>
          </w:p>
        </w:tc>
        <w:tc>
          <w:tcPr>
            <w:tcW w:w="2799" w:type="pct"/>
          </w:tcPr>
          <w:p w14:paraId="39048937" w14:textId="77777777" w:rsidR="00DD2194" w:rsidRPr="009A1382" w:rsidRDefault="00DD2194" w:rsidP="00934714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Segoe UI"/>
                <w:sz w:val="20"/>
                <w:szCs w:val="20"/>
              </w:rPr>
            </w:pPr>
          </w:p>
        </w:tc>
      </w:tr>
    </w:tbl>
    <w:p w14:paraId="7EF3D451" w14:textId="77777777" w:rsidR="009A1382" w:rsidRDefault="009A1382"/>
    <w:tbl>
      <w:tblPr>
        <w:tblStyle w:val="EinfacheTabelle1"/>
        <w:tblW w:w="4984" w:type="pct"/>
        <w:tblLook w:val="04A0" w:firstRow="1" w:lastRow="0" w:firstColumn="1" w:lastColumn="0" w:noHBand="0" w:noVBand="1"/>
      </w:tblPr>
      <w:tblGrid>
        <w:gridCol w:w="7256"/>
        <w:gridCol w:w="7257"/>
      </w:tblGrid>
      <w:tr w:rsidR="009A1382" w:rsidRPr="009A1382" w14:paraId="5DC731B8" w14:textId="77777777" w:rsidTr="009A1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5FD3DCB7" w14:textId="77777777" w:rsidR="00E703D4" w:rsidRPr="009A1382" w:rsidRDefault="00E703D4" w:rsidP="009A1382">
            <w:pPr>
              <w:spacing w:before="0" w:after="0"/>
              <w:jc w:val="left"/>
              <w:rPr>
                <w:rFonts w:ascii="Corbel" w:hAnsi="Corbel" w:cs="Segoe UI"/>
                <w:b w:val="0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Template 5: Checklist for important local information</w:t>
            </w:r>
          </w:p>
        </w:tc>
      </w:tr>
      <w:tr w:rsidR="009A1382" w:rsidRPr="009A1382" w14:paraId="3A5C4A22" w14:textId="77777777" w:rsidTr="009A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3DCB467F" w14:textId="1002466D" w:rsidR="00E703D4" w:rsidRPr="009A1382" w:rsidRDefault="006F1913" w:rsidP="009A1382">
            <w:pPr>
              <w:spacing w:before="0" w:after="0"/>
              <w:jc w:val="center"/>
              <w:rPr>
                <w:rFonts w:ascii="Corbel" w:hAnsi="Corbel" w:cs="Segoe UI"/>
                <w:b w:val="0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Socio-economic and cultural context</w:t>
            </w:r>
          </w:p>
        </w:tc>
      </w:tr>
      <w:tr w:rsidR="009A1382" w:rsidRPr="009A1382" w14:paraId="436CA6B1" w14:textId="77777777" w:rsidTr="009A13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0194C595" w14:textId="56C2E467" w:rsidR="00E703D4" w:rsidRPr="009A1382" w:rsidRDefault="006F1913" w:rsidP="009A1382">
            <w:pPr>
              <w:spacing w:before="0" w:after="0"/>
              <w:jc w:val="left"/>
              <w:rPr>
                <w:rFonts w:ascii="Corbel" w:hAnsi="Corbel" w:cs="Segoe UI"/>
                <w:b w:val="0"/>
              </w:rPr>
            </w:pPr>
            <w:r w:rsidRPr="009A1382">
              <w:rPr>
                <w:rFonts w:ascii="Corbel" w:hAnsi="Corbel" w:cs="Segoe UI"/>
              </w:rPr>
              <w:t>Socio-economic potential</w:t>
            </w:r>
          </w:p>
        </w:tc>
      </w:tr>
      <w:tr w:rsidR="009A1382" w:rsidRPr="009A1382" w14:paraId="3C9C1F87" w14:textId="77777777" w:rsidTr="009A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4CB4BAF" w14:textId="77777777" w:rsidR="006F1913" w:rsidRPr="009A1382" w:rsidRDefault="006F1913" w:rsidP="001D466F">
            <w:pPr>
              <w:pStyle w:val="Listenabsatz"/>
              <w:numPr>
                <w:ilvl w:val="0"/>
                <w:numId w:val="10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Current level of development and infrastructure and development potential in the area</w:t>
            </w:r>
          </w:p>
          <w:p w14:paraId="0623211D" w14:textId="77777777" w:rsidR="006F1913" w:rsidRPr="009A1382" w:rsidRDefault="006F1913" w:rsidP="001D466F">
            <w:pPr>
              <w:pStyle w:val="Listenabsatz"/>
              <w:numPr>
                <w:ilvl w:val="0"/>
                <w:numId w:val="10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Current land use (including potential environmental impacts)</w:t>
            </w:r>
          </w:p>
          <w:p w14:paraId="0CBA1348" w14:textId="77777777" w:rsidR="006F1913" w:rsidRPr="009A1382" w:rsidRDefault="006F1913" w:rsidP="001D466F">
            <w:pPr>
              <w:pStyle w:val="Listenabsatz"/>
              <w:numPr>
                <w:ilvl w:val="0"/>
                <w:numId w:val="10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Sources of income and employment (economic sectors, main activities)</w:t>
            </w:r>
          </w:p>
          <w:p w14:paraId="5982580B" w14:textId="77777777" w:rsidR="006F1913" w:rsidRPr="009A1382" w:rsidRDefault="006F1913" w:rsidP="001D466F">
            <w:pPr>
              <w:pStyle w:val="Listenabsatz"/>
              <w:numPr>
                <w:ilvl w:val="0"/>
                <w:numId w:val="10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Important public and private investments</w:t>
            </w:r>
          </w:p>
          <w:p w14:paraId="2350B3E1" w14:textId="05E132AF" w:rsidR="00E703D4" w:rsidRPr="009A1382" w:rsidRDefault="006F1913" w:rsidP="001D466F">
            <w:pPr>
              <w:pStyle w:val="Listenabsatz"/>
              <w:numPr>
                <w:ilvl w:val="0"/>
                <w:numId w:val="10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Distribution of wealth and income across the population</w:t>
            </w:r>
            <w:r w:rsidR="001D466F" w:rsidRPr="009A1382">
              <w:rPr>
                <w:rFonts w:ascii="Corbel" w:hAnsi="Corbel" w:cs="Segoe UI"/>
                <w:sz w:val="20"/>
                <w:szCs w:val="20"/>
              </w:rPr>
              <w:br/>
            </w:r>
            <w:r w:rsidRPr="009A1382">
              <w:rPr>
                <w:rFonts w:ascii="Corbel" w:hAnsi="Corbel" w:cs="Segoe UI"/>
                <w:sz w:val="20"/>
                <w:szCs w:val="20"/>
              </w:rPr>
              <w:t>(including the poverty line)</w:t>
            </w:r>
          </w:p>
        </w:tc>
        <w:tc>
          <w:tcPr>
            <w:tcW w:w="2500" w:type="pct"/>
          </w:tcPr>
          <w:p w14:paraId="6A118159" w14:textId="77777777" w:rsidR="00E703D4" w:rsidRPr="009A1382" w:rsidRDefault="00E703D4" w:rsidP="00934714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Segoe UI"/>
                <w:b/>
                <w:sz w:val="18"/>
                <w:szCs w:val="18"/>
              </w:rPr>
            </w:pPr>
          </w:p>
        </w:tc>
      </w:tr>
      <w:tr w:rsidR="009A1382" w:rsidRPr="009A1382" w14:paraId="5B4BB7A2" w14:textId="77777777" w:rsidTr="009A13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C7262F9" w14:textId="0B545E2C" w:rsidR="00E703D4" w:rsidRPr="009A1382" w:rsidRDefault="001D466F" w:rsidP="00126E48">
            <w:pPr>
              <w:jc w:val="left"/>
              <w:rPr>
                <w:rFonts w:ascii="Corbel" w:hAnsi="Corbel" w:cs="Segoe UI"/>
                <w:b w:val="0"/>
                <w:sz w:val="18"/>
                <w:szCs w:val="18"/>
              </w:rPr>
            </w:pPr>
            <w:r w:rsidRPr="009A1382">
              <w:rPr>
                <w:rFonts w:ascii="Corbel" w:hAnsi="Corbel" w:cs="Segoe UI"/>
              </w:rPr>
              <w:t>Cultural characteristics</w:t>
            </w:r>
          </w:p>
        </w:tc>
      </w:tr>
      <w:tr w:rsidR="009A1382" w:rsidRPr="009A1382" w14:paraId="7640CC8B" w14:textId="77777777" w:rsidTr="009A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EE66F39" w14:textId="744AF622" w:rsidR="001D466F" w:rsidRPr="009A1382" w:rsidRDefault="001D466F" w:rsidP="001D466F">
            <w:pPr>
              <w:pStyle w:val="Listenabsatz"/>
              <w:numPr>
                <w:ilvl w:val="0"/>
                <w:numId w:val="11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Cultural characteristics of the local population (demography, language, class structure, ethnicity, religion, relevant traditions)</w:t>
            </w:r>
          </w:p>
          <w:p w14:paraId="5945BC0A" w14:textId="79F8F759" w:rsidR="001D466F" w:rsidRPr="009A1382" w:rsidRDefault="001D466F" w:rsidP="001D466F">
            <w:pPr>
              <w:pStyle w:val="Listenabsatz"/>
              <w:numPr>
                <w:ilvl w:val="0"/>
                <w:numId w:val="11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Education (literacy level, school system)</w:t>
            </w:r>
          </w:p>
          <w:p w14:paraId="7D467ED1" w14:textId="69EAA3D4" w:rsidR="00E703D4" w:rsidRPr="009A1382" w:rsidRDefault="001D466F" w:rsidP="001D466F">
            <w:pPr>
              <w:pStyle w:val="Listenabsatz"/>
              <w:numPr>
                <w:ilvl w:val="0"/>
                <w:numId w:val="11"/>
              </w:numPr>
              <w:spacing w:line="360" w:lineRule="auto"/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Status of community involvement - Is it participatory? Are women, minorities, poor people, et al. represented? Are there networks to assist communication and stakeholder coordination?</w:t>
            </w:r>
          </w:p>
        </w:tc>
        <w:tc>
          <w:tcPr>
            <w:tcW w:w="2500" w:type="pct"/>
          </w:tcPr>
          <w:p w14:paraId="147C0E64" w14:textId="77777777" w:rsidR="00E703D4" w:rsidRPr="009A1382" w:rsidRDefault="00E703D4" w:rsidP="00934714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Segoe UI"/>
                <w:b/>
                <w:sz w:val="18"/>
                <w:szCs w:val="18"/>
              </w:rPr>
            </w:pPr>
          </w:p>
        </w:tc>
      </w:tr>
      <w:tr w:rsidR="009A1382" w:rsidRPr="009A1382" w14:paraId="19983AE0" w14:textId="77777777" w:rsidTr="009A1382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02C2BC6" w14:textId="1237C9F5" w:rsidR="006832E1" w:rsidRPr="009A1382" w:rsidRDefault="006832E1" w:rsidP="00126E48">
            <w:pPr>
              <w:jc w:val="left"/>
              <w:rPr>
                <w:rFonts w:ascii="Corbel" w:hAnsi="Corbel" w:cs="Segoe UI"/>
                <w:b w:val="0"/>
                <w:sz w:val="18"/>
                <w:szCs w:val="18"/>
              </w:rPr>
            </w:pPr>
            <w:r w:rsidRPr="009A1382">
              <w:rPr>
                <w:rFonts w:ascii="Corbel" w:hAnsi="Corbel" w:cs="Segoe UI"/>
              </w:rPr>
              <w:t>Perception and knowledge</w:t>
            </w:r>
          </w:p>
        </w:tc>
      </w:tr>
      <w:tr w:rsidR="009A1382" w:rsidRPr="009A1382" w14:paraId="3CFEED3F" w14:textId="77777777" w:rsidTr="009A1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4B8824D" w14:textId="4949B639" w:rsidR="001213A9" w:rsidRPr="009A1382" w:rsidRDefault="001213A9" w:rsidP="001D466F">
            <w:pPr>
              <w:pStyle w:val="Listenabsatz"/>
              <w:numPr>
                <w:ilvl w:val="0"/>
                <w:numId w:val="12"/>
              </w:numPr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How do people perceive their environment and what is their attitude towards conservation measures? Which conservation measures are contested and by whom?</w:t>
            </w:r>
          </w:p>
          <w:p w14:paraId="0A2F4745" w14:textId="5AD6FD19" w:rsidR="001D466F" w:rsidRPr="009A1382" w:rsidRDefault="001D466F" w:rsidP="001D466F">
            <w:pPr>
              <w:pStyle w:val="Listenabsatz"/>
              <w:numPr>
                <w:ilvl w:val="0"/>
                <w:numId w:val="12"/>
              </w:numPr>
              <w:jc w:val="left"/>
              <w:rPr>
                <w:rFonts w:ascii="Corbel" w:hAnsi="Corbel" w:cs="Segoe UI"/>
                <w:sz w:val="20"/>
                <w:szCs w:val="20"/>
              </w:rPr>
            </w:pPr>
            <w:r w:rsidRPr="009A1382">
              <w:rPr>
                <w:rFonts w:ascii="Corbel" w:hAnsi="Corbel" w:cs="Segoe UI"/>
                <w:sz w:val="20"/>
                <w:szCs w:val="20"/>
              </w:rPr>
              <w:t>Is there important traditional knowledge of natural resource use? Who has the rights of access to traditional knowledge and its application?</w:t>
            </w:r>
          </w:p>
        </w:tc>
        <w:tc>
          <w:tcPr>
            <w:tcW w:w="2500" w:type="pct"/>
          </w:tcPr>
          <w:p w14:paraId="52CDD205" w14:textId="77777777" w:rsidR="00E703D4" w:rsidRPr="009A1382" w:rsidRDefault="00E703D4" w:rsidP="00934714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Segoe UI"/>
                <w:b/>
                <w:sz w:val="18"/>
                <w:szCs w:val="18"/>
              </w:rPr>
            </w:pPr>
          </w:p>
        </w:tc>
      </w:tr>
    </w:tbl>
    <w:p w14:paraId="20CCF901" w14:textId="55472B83" w:rsidR="00D546A7" w:rsidRPr="00F714EE" w:rsidRDefault="00D546A7" w:rsidP="00CE446A">
      <w:pPr>
        <w:spacing w:before="0" w:after="0"/>
        <w:jc w:val="left"/>
        <w:rPr>
          <w:rFonts w:eastAsia="Times New Roman"/>
          <w:b/>
          <w:bCs/>
          <w:iCs/>
          <w:sz w:val="28"/>
          <w:szCs w:val="28"/>
        </w:rPr>
      </w:pPr>
    </w:p>
    <w:sectPr w:rsidR="00D546A7" w:rsidRPr="00F714EE" w:rsidSect="00CE446A">
      <w:headerReference w:type="default" r:id="rId9"/>
      <w:pgSz w:w="16838" w:h="11906" w:orient="landscape" w:code="9"/>
      <w:pgMar w:top="90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C4F1B" w14:textId="77777777" w:rsidR="0035208F" w:rsidRDefault="0035208F" w:rsidP="00766390">
      <w:pPr>
        <w:spacing w:after="0"/>
      </w:pPr>
      <w:r>
        <w:separator/>
      </w:r>
    </w:p>
    <w:p w14:paraId="4133A7DC" w14:textId="77777777" w:rsidR="0035208F" w:rsidRDefault="0035208F"/>
    <w:p w14:paraId="75BB6FB8" w14:textId="77777777" w:rsidR="0035208F" w:rsidRDefault="0035208F"/>
  </w:endnote>
  <w:endnote w:type="continuationSeparator" w:id="0">
    <w:p w14:paraId="21C68002" w14:textId="77777777" w:rsidR="0035208F" w:rsidRDefault="0035208F" w:rsidP="00766390">
      <w:pPr>
        <w:spacing w:after="0"/>
      </w:pPr>
      <w:r>
        <w:continuationSeparator/>
      </w:r>
    </w:p>
    <w:p w14:paraId="57298020" w14:textId="77777777" w:rsidR="0035208F" w:rsidRDefault="0035208F"/>
    <w:p w14:paraId="6E253CB0" w14:textId="77777777" w:rsidR="0035208F" w:rsidRDefault="003520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7025B" w14:textId="77777777" w:rsidR="0035208F" w:rsidRDefault="0035208F" w:rsidP="00766390">
      <w:pPr>
        <w:spacing w:after="0"/>
      </w:pPr>
      <w:r>
        <w:separator/>
      </w:r>
    </w:p>
  </w:footnote>
  <w:footnote w:type="continuationSeparator" w:id="0">
    <w:p w14:paraId="7EFF4CBA" w14:textId="77777777" w:rsidR="0035208F" w:rsidRDefault="0035208F" w:rsidP="00766390">
      <w:pPr>
        <w:spacing w:after="0"/>
      </w:pPr>
      <w:r>
        <w:continuationSeparator/>
      </w:r>
    </w:p>
    <w:p w14:paraId="232F812B" w14:textId="77777777" w:rsidR="0035208F" w:rsidRDefault="0035208F"/>
    <w:p w14:paraId="707B235D" w14:textId="77777777" w:rsidR="0035208F" w:rsidRDefault="003520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8E2E5" w14:textId="7C907CB3" w:rsidR="001B2DDD" w:rsidRDefault="001B2DDD" w:rsidP="001B2DDD">
    <w:pPr>
      <w:pStyle w:val="Kopfzeile"/>
      <w:jc w:val="right"/>
    </w:pPr>
    <w:r>
      <w:t>V.07.19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B0B2181E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22F7EDF"/>
    <w:multiLevelType w:val="hybridMultilevel"/>
    <w:tmpl w:val="1EC4881A"/>
    <w:lvl w:ilvl="0" w:tplc="ACB63240">
      <w:start w:val="1"/>
      <w:numFmt w:val="bullet"/>
      <w:pStyle w:val="Aufzhlungunnummerier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147C7"/>
    <w:multiLevelType w:val="hybridMultilevel"/>
    <w:tmpl w:val="0CD6CEC4"/>
    <w:lvl w:ilvl="0" w:tplc="D92AA4DA">
      <w:start w:val="1"/>
      <w:numFmt w:val="upperRoman"/>
      <w:pStyle w:val="berschrift1"/>
      <w:lvlText w:val="%1."/>
      <w:lvlJc w:val="left"/>
      <w:pPr>
        <w:ind w:left="1080" w:hanging="72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93674"/>
    <w:multiLevelType w:val="hybridMultilevel"/>
    <w:tmpl w:val="8536EB7C"/>
    <w:lvl w:ilvl="0" w:tplc="70DACC28">
      <w:start w:val="1"/>
      <w:numFmt w:val="bullet"/>
      <w:pStyle w:val="AufzhlungohneNr3Ebene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C3C3D"/>
    <w:multiLevelType w:val="hybridMultilevel"/>
    <w:tmpl w:val="06AEB77A"/>
    <w:lvl w:ilvl="0" w:tplc="63089A80">
      <w:start w:val="1"/>
      <w:numFmt w:val="bullet"/>
      <w:pStyle w:val="ExpectedOutpu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C37DD"/>
    <w:multiLevelType w:val="hybridMultilevel"/>
    <w:tmpl w:val="575CC808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BBF477E"/>
    <w:multiLevelType w:val="hybridMultilevel"/>
    <w:tmpl w:val="BD389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C369B"/>
    <w:multiLevelType w:val="hybridMultilevel"/>
    <w:tmpl w:val="054EE482"/>
    <w:lvl w:ilvl="0" w:tplc="F8DEDF36">
      <w:start w:val="1"/>
      <w:numFmt w:val="upperLetter"/>
      <w:pStyle w:val="berschrift3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FB96C1A"/>
    <w:multiLevelType w:val="hybridMultilevel"/>
    <w:tmpl w:val="74D228C8"/>
    <w:lvl w:ilvl="0" w:tplc="ACD623E6">
      <w:start w:val="1"/>
      <w:numFmt w:val="bullet"/>
      <w:pStyle w:val="AufzhlunginBoxohneN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F859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8A248">
      <w:numFmt w:val="bullet"/>
      <w:lvlText w:val=""/>
      <w:lvlJc w:val="left"/>
      <w:pPr>
        <w:ind w:left="3600" w:hanging="360"/>
      </w:pPr>
      <w:rPr>
        <w:rFonts w:ascii="Wingdings" w:eastAsia="SimSun" w:hAnsi="Wingdings" w:cs="Times New Roman" w:hint="default"/>
        <w:sz w:val="20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176DA"/>
    <w:multiLevelType w:val="hybridMultilevel"/>
    <w:tmpl w:val="B20605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65600"/>
    <w:multiLevelType w:val="hybridMultilevel"/>
    <w:tmpl w:val="37E8118A"/>
    <w:lvl w:ilvl="0" w:tplc="177AE1E0">
      <w:numFmt w:val="bullet"/>
      <w:pStyle w:val="AufzhlungohneNr2Ebene"/>
      <w:lvlText w:val="•"/>
      <w:lvlJc w:val="left"/>
      <w:pPr>
        <w:ind w:left="720" w:hanging="360"/>
      </w:pPr>
      <w:rPr>
        <w:rFonts w:ascii="Segoe UI" w:eastAsia="SimSu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B1CAC"/>
    <w:multiLevelType w:val="hybridMultilevel"/>
    <w:tmpl w:val="4E0C8E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D281D"/>
    <w:multiLevelType w:val="hybridMultilevel"/>
    <w:tmpl w:val="59884C02"/>
    <w:lvl w:ilvl="0" w:tplc="3A38F3C6">
      <w:numFmt w:val="bullet"/>
      <w:pStyle w:val="AufzhlungohneNr"/>
      <w:lvlText w:val="–"/>
      <w:lvlJc w:val="left"/>
      <w:pPr>
        <w:ind w:left="720" w:hanging="360"/>
      </w:pPr>
      <w:rPr>
        <w:rFonts w:ascii="Arial" w:eastAsia="Calibri" w:hAnsi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0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  <w:num w:numId="11">
    <w:abstractNumId w:val="11"/>
  </w:num>
  <w:num w:numId="1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84"/>
  <w:autoHyphenation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87"/>
    <w:rsid w:val="000002F7"/>
    <w:rsid w:val="0000112E"/>
    <w:rsid w:val="00002474"/>
    <w:rsid w:val="00002501"/>
    <w:rsid w:val="00003AE5"/>
    <w:rsid w:val="00005F04"/>
    <w:rsid w:val="000062FC"/>
    <w:rsid w:val="00007018"/>
    <w:rsid w:val="000078AE"/>
    <w:rsid w:val="0001035F"/>
    <w:rsid w:val="00010776"/>
    <w:rsid w:val="000109AF"/>
    <w:rsid w:val="00010C4E"/>
    <w:rsid w:val="000110B5"/>
    <w:rsid w:val="00011B66"/>
    <w:rsid w:val="000137CC"/>
    <w:rsid w:val="00013AFF"/>
    <w:rsid w:val="00013D08"/>
    <w:rsid w:val="000142FA"/>
    <w:rsid w:val="000170DC"/>
    <w:rsid w:val="000200A8"/>
    <w:rsid w:val="000204C0"/>
    <w:rsid w:val="0002067B"/>
    <w:rsid w:val="00022E44"/>
    <w:rsid w:val="00023027"/>
    <w:rsid w:val="000233A3"/>
    <w:rsid w:val="0002370D"/>
    <w:rsid w:val="00024603"/>
    <w:rsid w:val="000248B8"/>
    <w:rsid w:val="00025342"/>
    <w:rsid w:val="000257D1"/>
    <w:rsid w:val="00026A0C"/>
    <w:rsid w:val="00027DBF"/>
    <w:rsid w:val="00030264"/>
    <w:rsid w:val="00030C0F"/>
    <w:rsid w:val="00031343"/>
    <w:rsid w:val="00031B94"/>
    <w:rsid w:val="00032B2F"/>
    <w:rsid w:val="00033679"/>
    <w:rsid w:val="00033EE4"/>
    <w:rsid w:val="000341A4"/>
    <w:rsid w:val="00034599"/>
    <w:rsid w:val="000346AB"/>
    <w:rsid w:val="00034B43"/>
    <w:rsid w:val="00035E90"/>
    <w:rsid w:val="00036013"/>
    <w:rsid w:val="00037005"/>
    <w:rsid w:val="0003735F"/>
    <w:rsid w:val="000418A6"/>
    <w:rsid w:val="00041A39"/>
    <w:rsid w:val="00041D9A"/>
    <w:rsid w:val="000429FD"/>
    <w:rsid w:val="00043A30"/>
    <w:rsid w:val="00043C86"/>
    <w:rsid w:val="00044697"/>
    <w:rsid w:val="0004546E"/>
    <w:rsid w:val="00045869"/>
    <w:rsid w:val="00045F32"/>
    <w:rsid w:val="00046A04"/>
    <w:rsid w:val="00047157"/>
    <w:rsid w:val="000503AC"/>
    <w:rsid w:val="00050951"/>
    <w:rsid w:val="00051C13"/>
    <w:rsid w:val="00051DF5"/>
    <w:rsid w:val="00053492"/>
    <w:rsid w:val="00053856"/>
    <w:rsid w:val="00053A8D"/>
    <w:rsid w:val="0005448F"/>
    <w:rsid w:val="000546D5"/>
    <w:rsid w:val="00054783"/>
    <w:rsid w:val="00054AC7"/>
    <w:rsid w:val="000557EB"/>
    <w:rsid w:val="00055B56"/>
    <w:rsid w:val="00056862"/>
    <w:rsid w:val="00056A18"/>
    <w:rsid w:val="00057AD2"/>
    <w:rsid w:val="00061505"/>
    <w:rsid w:val="000626DC"/>
    <w:rsid w:val="00062E26"/>
    <w:rsid w:val="00063079"/>
    <w:rsid w:val="00063410"/>
    <w:rsid w:val="000637E1"/>
    <w:rsid w:val="000639D7"/>
    <w:rsid w:val="00064DD0"/>
    <w:rsid w:val="000661FC"/>
    <w:rsid w:val="000662A2"/>
    <w:rsid w:val="00066E4E"/>
    <w:rsid w:val="00066EA1"/>
    <w:rsid w:val="00066F96"/>
    <w:rsid w:val="00067C49"/>
    <w:rsid w:val="000705D3"/>
    <w:rsid w:val="00071107"/>
    <w:rsid w:val="00072A5D"/>
    <w:rsid w:val="000739AC"/>
    <w:rsid w:val="000741B8"/>
    <w:rsid w:val="000757D9"/>
    <w:rsid w:val="00076D0C"/>
    <w:rsid w:val="000774A9"/>
    <w:rsid w:val="00077603"/>
    <w:rsid w:val="0007773A"/>
    <w:rsid w:val="0007779B"/>
    <w:rsid w:val="00080766"/>
    <w:rsid w:val="00080993"/>
    <w:rsid w:val="00080E79"/>
    <w:rsid w:val="00081BA0"/>
    <w:rsid w:val="000823EE"/>
    <w:rsid w:val="0008418D"/>
    <w:rsid w:val="00084422"/>
    <w:rsid w:val="00084513"/>
    <w:rsid w:val="0008525D"/>
    <w:rsid w:val="00085DBB"/>
    <w:rsid w:val="00085FD1"/>
    <w:rsid w:val="00086299"/>
    <w:rsid w:val="0009209C"/>
    <w:rsid w:val="000925D2"/>
    <w:rsid w:val="00093387"/>
    <w:rsid w:val="000938D4"/>
    <w:rsid w:val="00093ADA"/>
    <w:rsid w:val="00094FAC"/>
    <w:rsid w:val="00095E8F"/>
    <w:rsid w:val="00096195"/>
    <w:rsid w:val="000977C8"/>
    <w:rsid w:val="000979C6"/>
    <w:rsid w:val="00097A1E"/>
    <w:rsid w:val="000A0927"/>
    <w:rsid w:val="000A0F5C"/>
    <w:rsid w:val="000A16EB"/>
    <w:rsid w:val="000A1950"/>
    <w:rsid w:val="000A1F08"/>
    <w:rsid w:val="000A2492"/>
    <w:rsid w:val="000A263A"/>
    <w:rsid w:val="000A33EE"/>
    <w:rsid w:val="000A4ADB"/>
    <w:rsid w:val="000A6257"/>
    <w:rsid w:val="000A72CC"/>
    <w:rsid w:val="000A732D"/>
    <w:rsid w:val="000A76C7"/>
    <w:rsid w:val="000A7AA3"/>
    <w:rsid w:val="000B0587"/>
    <w:rsid w:val="000B07D6"/>
    <w:rsid w:val="000B1237"/>
    <w:rsid w:val="000B1FC4"/>
    <w:rsid w:val="000B2118"/>
    <w:rsid w:val="000B22C3"/>
    <w:rsid w:val="000B25AB"/>
    <w:rsid w:val="000B2BD2"/>
    <w:rsid w:val="000B4A84"/>
    <w:rsid w:val="000B5D33"/>
    <w:rsid w:val="000B67FE"/>
    <w:rsid w:val="000B6A6D"/>
    <w:rsid w:val="000B6ED8"/>
    <w:rsid w:val="000B7783"/>
    <w:rsid w:val="000C06D0"/>
    <w:rsid w:val="000C16DA"/>
    <w:rsid w:val="000C1C6B"/>
    <w:rsid w:val="000C1D29"/>
    <w:rsid w:val="000C266A"/>
    <w:rsid w:val="000C2876"/>
    <w:rsid w:val="000C2A5E"/>
    <w:rsid w:val="000C39D3"/>
    <w:rsid w:val="000C44EE"/>
    <w:rsid w:val="000C4F80"/>
    <w:rsid w:val="000C6697"/>
    <w:rsid w:val="000C6B0A"/>
    <w:rsid w:val="000C70DB"/>
    <w:rsid w:val="000D2584"/>
    <w:rsid w:val="000D3709"/>
    <w:rsid w:val="000D44C1"/>
    <w:rsid w:val="000D47AD"/>
    <w:rsid w:val="000D4C6C"/>
    <w:rsid w:val="000D503F"/>
    <w:rsid w:val="000D53B6"/>
    <w:rsid w:val="000D58CC"/>
    <w:rsid w:val="000D5BA0"/>
    <w:rsid w:val="000D5D02"/>
    <w:rsid w:val="000D5D60"/>
    <w:rsid w:val="000D71CA"/>
    <w:rsid w:val="000D73B7"/>
    <w:rsid w:val="000D765D"/>
    <w:rsid w:val="000E1C82"/>
    <w:rsid w:val="000E1E02"/>
    <w:rsid w:val="000E1FF2"/>
    <w:rsid w:val="000E2597"/>
    <w:rsid w:val="000E2EB3"/>
    <w:rsid w:val="000E30C3"/>
    <w:rsid w:val="000E39D9"/>
    <w:rsid w:val="000E4311"/>
    <w:rsid w:val="000E5219"/>
    <w:rsid w:val="000E5E36"/>
    <w:rsid w:val="000E6537"/>
    <w:rsid w:val="000E68A1"/>
    <w:rsid w:val="000F09A4"/>
    <w:rsid w:val="000F0C51"/>
    <w:rsid w:val="000F122F"/>
    <w:rsid w:val="000F1B1E"/>
    <w:rsid w:val="000F209F"/>
    <w:rsid w:val="000F2462"/>
    <w:rsid w:val="000F32F1"/>
    <w:rsid w:val="000F38AC"/>
    <w:rsid w:val="000F4204"/>
    <w:rsid w:val="000F45F4"/>
    <w:rsid w:val="000F47C5"/>
    <w:rsid w:val="000F5279"/>
    <w:rsid w:val="000F54E2"/>
    <w:rsid w:val="000F5526"/>
    <w:rsid w:val="000F61FB"/>
    <w:rsid w:val="000F6E7D"/>
    <w:rsid w:val="000F7288"/>
    <w:rsid w:val="000F7434"/>
    <w:rsid w:val="000F79A5"/>
    <w:rsid w:val="001002A6"/>
    <w:rsid w:val="00100611"/>
    <w:rsid w:val="001008EF"/>
    <w:rsid w:val="0010217B"/>
    <w:rsid w:val="0010426F"/>
    <w:rsid w:val="00105901"/>
    <w:rsid w:val="001061BF"/>
    <w:rsid w:val="001078D1"/>
    <w:rsid w:val="00107AA9"/>
    <w:rsid w:val="00107C34"/>
    <w:rsid w:val="001109A1"/>
    <w:rsid w:val="00111A6A"/>
    <w:rsid w:val="00112663"/>
    <w:rsid w:val="001127A2"/>
    <w:rsid w:val="00112906"/>
    <w:rsid w:val="00112DA1"/>
    <w:rsid w:val="00113177"/>
    <w:rsid w:val="001132DC"/>
    <w:rsid w:val="001134AF"/>
    <w:rsid w:val="00113648"/>
    <w:rsid w:val="001145BF"/>
    <w:rsid w:val="0011541E"/>
    <w:rsid w:val="00116F82"/>
    <w:rsid w:val="00117435"/>
    <w:rsid w:val="00117EC2"/>
    <w:rsid w:val="00120017"/>
    <w:rsid w:val="001202BF"/>
    <w:rsid w:val="001203FC"/>
    <w:rsid w:val="001206DA"/>
    <w:rsid w:val="00120A35"/>
    <w:rsid w:val="001213A9"/>
    <w:rsid w:val="0012187D"/>
    <w:rsid w:val="00121E6B"/>
    <w:rsid w:val="00122FCF"/>
    <w:rsid w:val="001243FD"/>
    <w:rsid w:val="001267D8"/>
    <w:rsid w:val="00130098"/>
    <w:rsid w:val="0013036D"/>
    <w:rsid w:val="00130C52"/>
    <w:rsid w:val="00131263"/>
    <w:rsid w:val="0013173A"/>
    <w:rsid w:val="001328F6"/>
    <w:rsid w:val="001332D0"/>
    <w:rsid w:val="00133642"/>
    <w:rsid w:val="001343DF"/>
    <w:rsid w:val="00134665"/>
    <w:rsid w:val="001348EF"/>
    <w:rsid w:val="00134B98"/>
    <w:rsid w:val="0013523D"/>
    <w:rsid w:val="0013693D"/>
    <w:rsid w:val="00136C26"/>
    <w:rsid w:val="00136E4A"/>
    <w:rsid w:val="00137026"/>
    <w:rsid w:val="00137420"/>
    <w:rsid w:val="0013743C"/>
    <w:rsid w:val="00137537"/>
    <w:rsid w:val="00137C17"/>
    <w:rsid w:val="001405A5"/>
    <w:rsid w:val="0014070D"/>
    <w:rsid w:val="0014193E"/>
    <w:rsid w:val="001438E8"/>
    <w:rsid w:val="00144C01"/>
    <w:rsid w:val="00144F5A"/>
    <w:rsid w:val="001463AF"/>
    <w:rsid w:val="001473FC"/>
    <w:rsid w:val="0015021B"/>
    <w:rsid w:val="0015038E"/>
    <w:rsid w:val="00150768"/>
    <w:rsid w:val="0015432E"/>
    <w:rsid w:val="00155C7F"/>
    <w:rsid w:val="00156383"/>
    <w:rsid w:val="00156805"/>
    <w:rsid w:val="0015788C"/>
    <w:rsid w:val="00160103"/>
    <w:rsid w:val="00160913"/>
    <w:rsid w:val="00160959"/>
    <w:rsid w:val="00160983"/>
    <w:rsid w:val="00161214"/>
    <w:rsid w:val="00161CD1"/>
    <w:rsid w:val="00161D38"/>
    <w:rsid w:val="00162032"/>
    <w:rsid w:val="00162146"/>
    <w:rsid w:val="001627EB"/>
    <w:rsid w:val="00162AD5"/>
    <w:rsid w:val="00162CCC"/>
    <w:rsid w:val="00163D2B"/>
    <w:rsid w:val="00165EC0"/>
    <w:rsid w:val="00167879"/>
    <w:rsid w:val="0017053C"/>
    <w:rsid w:val="001709B5"/>
    <w:rsid w:val="00172520"/>
    <w:rsid w:val="00172B81"/>
    <w:rsid w:val="00172C0E"/>
    <w:rsid w:val="00173941"/>
    <w:rsid w:val="00173E16"/>
    <w:rsid w:val="00174426"/>
    <w:rsid w:val="001748BA"/>
    <w:rsid w:val="00174CEF"/>
    <w:rsid w:val="00175C6C"/>
    <w:rsid w:val="00175F1C"/>
    <w:rsid w:val="001765DC"/>
    <w:rsid w:val="001766AC"/>
    <w:rsid w:val="0017716F"/>
    <w:rsid w:val="001774FE"/>
    <w:rsid w:val="00177C91"/>
    <w:rsid w:val="00180878"/>
    <w:rsid w:val="0018093B"/>
    <w:rsid w:val="00180E23"/>
    <w:rsid w:val="00180EF8"/>
    <w:rsid w:val="00181B05"/>
    <w:rsid w:val="00181DD2"/>
    <w:rsid w:val="0018223B"/>
    <w:rsid w:val="00185077"/>
    <w:rsid w:val="00185098"/>
    <w:rsid w:val="00185BD7"/>
    <w:rsid w:val="001872E8"/>
    <w:rsid w:val="00187AB2"/>
    <w:rsid w:val="00187BA4"/>
    <w:rsid w:val="00187E72"/>
    <w:rsid w:val="0019023E"/>
    <w:rsid w:val="0019242D"/>
    <w:rsid w:val="0019396E"/>
    <w:rsid w:val="00193A01"/>
    <w:rsid w:val="001946E4"/>
    <w:rsid w:val="00194F3D"/>
    <w:rsid w:val="00195084"/>
    <w:rsid w:val="001952EA"/>
    <w:rsid w:val="001956E0"/>
    <w:rsid w:val="001960E1"/>
    <w:rsid w:val="001964FF"/>
    <w:rsid w:val="00197104"/>
    <w:rsid w:val="001972A3"/>
    <w:rsid w:val="001973A8"/>
    <w:rsid w:val="00197DC3"/>
    <w:rsid w:val="001A0609"/>
    <w:rsid w:val="001A149C"/>
    <w:rsid w:val="001A1B47"/>
    <w:rsid w:val="001A2EB1"/>
    <w:rsid w:val="001A337A"/>
    <w:rsid w:val="001A366D"/>
    <w:rsid w:val="001A48FD"/>
    <w:rsid w:val="001A5447"/>
    <w:rsid w:val="001A567D"/>
    <w:rsid w:val="001A692A"/>
    <w:rsid w:val="001A6C6C"/>
    <w:rsid w:val="001A6D4E"/>
    <w:rsid w:val="001A77CF"/>
    <w:rsid w:val="001A79CE"/>
    <w:rsid w:val="001B0757"/>
    <w:rsid w:val="001B075A"/>
    <w:rsid w:val="001B1C87"/>
    <w:rsid w:val="001B2B19"/>
    <w:rsid w:val="001B2DDD"/>
    <w:rsid w:val="001B4F64"/>
    <w:rsid w:val="001B550D"/>
    <w:rsid w:val="001B5D90"/>
    <w:rsid w:val="001B5D94"/>
    <w:rsid w:val="001B6009"/>
    <w:rsid w:val="001B65BE"/>
    <w:rsid w:val="001B675D"/>
    <w:rsid w:val="001B69A0"/>
    <w:rsid w:val="001B6E59"/>
    <w:rsid w:val="001B7CC1"/>
    <w:rsid w:val="001C13DE"/>
    <w:rsid w:val="001C1ECC"/>
    <w:rsid w:val="001C25FA"/>
    <w:rsid w:val="001C2F18"/>
    <w:rsid w:val="001C3F44"/>
    <w:rsid w:val="001C560F"/>
    <w:rsid w:val="001C6BDB"/>
    <w:rsid w:val="001C6C29"/>
    <w:rsid w:val="001C76B9"/>
    <w:rsid w:val="001D020C"/>
    <w:rsid w:val="001D059D"/>
    <w:rsid w:val="001D0E62"/>
    <w:rsid w:val="001D10BE"/>
    <w:rsid w:val="001D140C"/>
    <w:rsid w:val="001D18FC"/>
    <w:rsid w:val="001D316E"/>
    <w:rsid w:val="001D466F"/>
    <w:rsid w:val="001D4E62"/>
    <w:rsid w:val="001D77CF"/>
    <w:rsid w:val="001D7A80"/>
    <w:rsid w:val="001D7EF6"/>
    <w:rsid w:val="001E063C"/>
    <w:rsid w:val="001E08CC"/>
    <w:rsid w:val="001E206B"/>
    <w:rsid w:val="001E229A"/>
    <w:rsid w:val="001E2E10"/>
    <w:rsid w:val="001E38A8"/>
    <w:rsid w:val="001E485F"/>
    <w:rsid w:val="001E4D37"/>
    <w:rsid w:val="001E4E2E"/>
    <w:rsid w:val="001E5372"/>
    <w:rsid w:val="001E5B19"/>
    <w:rsid w:val="001E61FD"/>
    <w:rsid w:val="001E6491"/>
    <w:rsid w:val="001E6794"/>
    <w:rsid w:val="001E7667"/>
    <w:rsid w:val="001F065C"/>
    <w:rsid w:val="001F0F43"/>
    <w:rsid w:val="001F21D1"/>
    <w:rsid w:val="001F29C1"/>
    <w:rsid w:val="001F2A7D"/>
    <w:rsid w:val="001F41A6"/>
    <w:rsid w:val="001F41FC"/>
    <w:rsid w:val="001F4E8B"/>
    <w:rsid w:val="001F5C05"/>
    <w:rsid w:val="001F5F2B"/>
    <w:rsid w:val="001F6992"/>
    <w:rsid w:val="001F6DBA"/>
    <w:rsid w:val="001F7599"/>
    <w:rsid w:val="001F768D"/>
    <w:rsid w:val="001F7D8C"/>
    <w:rsid w:val="00200384"/>
    <w:rsid w:val="00200745"/>
    <w:rsid w:val="00201E4B"/>
    <w:rsid w:val="00202394"/>
    <w:rsid w:val="002026B2"/>
    <w:rsid w:val="00202BAB"/>
    <w:rsid w:val="00202C1D"/>
    <w:rsid w:val="00202C68"/>
    <w:rsid w:val="00203109"/>
    <w:rsid w:val="00203EE0"/>
    <w:rsid w:val="00204437"/>
    <w:rsid w:val="00205FF7"/>
    <w:rsid w:val="002072D0"/>
    <w:rsid w:val="00210159"/>
    <w:rsid w:val="00210A36"/>
    <w:rsid w:val="0021108F"/>
    <w:rsid w:val="00211E6F"/>
    <w:rsid w:val="0021247E"/>
    <w:rsid w:val="002135E1"/>
    <w:rsid w:val="0021384C"/>
    <w:rsid w:val="00213C0B"/>
    <w:rsid w:val="00213D6E"/>
    <w:rsid w:val="002144B2"/>
    <w:rsid w:val="00214A0B"/>
    <w:rsid w:val="00214C81"/>
    <w:rsid w:val="00215C82"/>
    <w:rsid w:val="00215C8C"/>
    <w:rsid w:val="00215F80"/>
    <w:rsid w:val="00216149"/>
    <w:rsid w:val="002163C0"/>
    <w:rsid w:val="002174AE"/>
    <w:rsid w:val="002178D9"/>
    <w:rsid w:val="0022111F"/>
    <w:rsid w:val="00222753"/>
    <w:rsid w:val="00223A67"/>
    <w:rsid w:val="00223F5D"/>
    <w:rsid w:val="00224201"/>
    <w:rsid w:val="00225DA6"/>
    <w:rsid w:val="00230619"/>
    <w:rsid w:val="002307C1"/>
    <w:rsid w:val="0023080F"/>
    <w:rsid w:val="00230D6D"/>
    <w:rsid w:val="002318F4"/>
    <w:rsid w:val="0023303C"/>
    <w:rsid w:val="0023352E"/>
    <w:rsid w:val="00233FE5"/>
    <w:rsid w:val="00234195"/>
    <w:rsid w:val="002346BA"/>
    <w:rsid w:val="00234922"/>
    <w:rsid w:val="00234A3C"/>
    <w:rsid w:val="0023645E"/>
    <w:rsid w:val="0023659C"/>
    <w:rsid w:val="00236D0A"/>
    <w:rsid w:val="00237F9E"/>
    <w:rsid w:val="002401C6"/>
    <w:rsid w:val="00241053"/>
    <w:rsid w:val="00241A8A"/>
    <w:rsid w:val="00241D25"/>
    <w:rsid w:val="00242F98"/>
    <w:rsid w:val="00244B6D"/>
    <w:rsid w:val="00245295"/>
    <w:rsid w:val="00245CAE"/>
    <w:rsid w:val="00245DF3"/>
    <w:rsid w:val="00246A63"/>
    <w:rsid w:val="00247D21"/>
    <w:rsid w:val="00247FA3"/>
    <w:rsid w:val="00250960"/>
    <w:rsid w:val="00250DD0"/>
    <w:rsid w:val="00251239"/>
    <w:rsid w:val="0025169A"/>
    <w:rsid w:val="0025242D"/>
    <w:rsid w:val="002539C1"/>
    <w:rsid w:val="00253BCD"/>
    <w:rsid w:val="00253D04"/>
    <w:rsid w:val="002542A9"/>
    <w:rsid w:val="00254C27"/>
    <w:rsid w:val="002553AE"/>
    <w:rsid w:val="00257EAC"/>
    <w:rsid w:val="002603FC"/>
    <w:rsid w:val="00260534"/>
    <w:rsid w:val="002611A7"/>
    <w:rsid w:val="0026189F"/>
    <w:rsid w:val="002621AE"/>
    <w:rsid w:val="00263483"/>
    <w:rsid w:val="0026485A"/>
    <w:rsid w:val="00265173"/>
    <w:rsid w:val="002673AC"/>
    <w:rsid w:val="00267AD3"/>
    <w:rsid w:val="00267F11"/>
    <w:rsid w:val="002752F2"/>
    <w:rsid w:val="0027550C"/>
    <w:rsid w:val="00276397"/>
    <w:rsid w:val="00276A17"/>
    <w:rsid w:val="00276A83"/>
    <w:rsid w:val="00276EC6"/>
    <w:rsid w:val="00277291"/>
    <w:rsid w:val="0027737B"/>
    <w:rsid w:val="00281578"/>
    <w:rsid w:val="0028250F"/>
    <w:rsid w:val="00282835"/>
    <w:rsid w:val="002831F5"/>
    <w:rsid w:val="002833AD"/>
    <w:rsid w:val="00283EE7"/>
    <w:rsid w:val="00284984"/>
    <w:rsid w:val="0028515B"/>
    <w:rsid w:val="002852C1"/>
    <w:rsid w:val="00285A08"/>
    <w:rsid w:val="002864FB"/>
    <w:rsid w:val="00286732"/>
    <w:rsid w:val="00286EE7"/>
    <w:rsid w:val="00287994"/>
    <w:rsid w:val="00287AD5"/>
    <w:rsid w:val="002904BD"/>
    <w:rsid w:val="00290BE0"/>
    <w:rsid w:val="00290FC1"/>
    <w:rsid w:val="00291654"/>
    <w:rsid w:val="002917BA"/>
    <w:rsid w:val="002923AC"/>
    <w:rsid w:val="002929A8"/>
    <w:rsid w:val="00292E04"/>
    <w:rsid w:val="00292EA2"/>
    <w:rsid w:val="00295742"/>
    <w:rsid w:val="0029582A"/>
    <w:rsid w:val="00295BC2"/>
    <w:rsid w:val="002969A2"/>
    <w:rsid w:val="00297CB4"/>
    <w:rsid w:val="002A0F28"/>
    <w:rsid w:val="002A0FB6"/>
    <w:rsid w:val="002A1135"/>
    <w:rsid w:val="002A1B5A"/>
    <w:rsid w:val="002A3F73"/>
    <w:rsid w:val="002A460E"/>
    <w:rsid w:val="002A4DF2"/>
    <w:rsid w:val="002A5556"/>
    <w:rsid w:val="002A6D4D"/>
    <w:rsid w:val="002A6FF5"/>
    <w:rsid w:val="002A78D7"/>
    <w:rsid w:val="002B0623"/>
    <w:rsid w:val="002B101B"/>
    <w:rsid w:val="002B10C1"/>
    <w:rsid w:val="002B186C"/>
    <w:rsid w:val="002B1F92"/>
    <w:rsid w:val="002B3500"/>
    <w:rsid w:val="002B35E9"/>
    <w:rsid w:val="002B4C0C"/>
    <w:rsid w:val="002B4D3D"/>
    <w:rsid w:val="002B52AD"/>
    <w:rsid w:val="002B5465"/>
    <w:rsid w:val="002B7DDE"/>
    <w:rsid w:val="002C049D"/>
    <w:rsid w:val="002C315E"/>
    <w:rsid w:val="002C38BA"/>
    <w:rsid w:val="002C4086"/>
    <w:rsid w:val="002D0368"/>
    <w:rsid w:val="002D1C51"/>
    <w:rsid w:val="002D23B9"/>
    <w:rsid w:val="002D3252"/>
    <w:rsid w:val="002D3792"/>
    <w:rsid w:val="002D38DD"/>
    <w:rsid w:val="002D3BE4"/>
    <w:rsid w:val="002D43E0"/>
    <w:rsid w:val="002D4731"/>
    <w:rsid w:val="002D4D11"/>
    <w:rsid w:val="002D5213"/>
    <w:rsid w:val="002D5603"/>
    <w:rsid w:val="002D59B0"/>
    <w:rsid w:val="002D661B"/>
    <w:rsid w:val="002D7F51"/>
    <w:rsid w:val="002D7F68"/>
    <w:rsid w:val="002E03E9"/>
    <w:rsid w:val="002E1EC4"/>
    <w:rsid w:val="002E2C17"/>
    <w:rsid w:val="002E3248"/>
    <w:rsid w:val="002E34DD"/>
    <w:rsid w:val="002E4D21"/>
    <w:rsid w:val="002E4E75"/>
    <w:rsid w:val="002E5C56"/>
    <w:rsid w:val="002E639A"/>
    <w:rsid w:val="002E647C"/>
    <w:rsid w:val="002E7081"/>
    <w:rsid w:val="002F13D1"/>
    <w:rsid w:val="002F1611"/>
    <w:rsid w:val="002F17CF"/>
    <w:rsid w:val="002F2314"/>
    <w:rsid w:val="002F2F8C"/>
    <w:rsid w:val="002F3C2B"/>
    <w:rsid w:val="002F3DC1"/>
    <w:rsid w:val="002F3E80"/>
    <w:rsid w:val="002F439F"/>
    <w:rsid w:val="002F4C0D"/>
    <w:rsid w:val="002F67B7"/>
    <w:rsid w:val="002F7063"/>
    <w:rsid w:val="003009ED"/>
    <w:rsid w:val="00300C10"/>
    <w:rsid w:val="0030118E"/>
    <w:rsid w:val="00301734"/>
    <w:rsid w:val="003019FE"/>
    <w:rsid w:val="0030278C"/>
    <w:rsid w:val="003045EE"/>
    <w:rsid w:val="00304BF0"/>
    <w:rsid w:val="00304C96"/>
    <w:rsid w:val="00304FD4"/>
    <w:rsid w:val="0030714B"/>
    <w:rsid w:val="00311DDE"/>
    <w:rsid w:val="00312DB6"/>
    <w:rsid w:val="003132FA"/>
    <w:rsid w:val="00313422"/>
    <w:rsid w:val="00313F0E"/>
    <w:rsid w:val="00314218"/>
    <w:rsid w:val="0031464D"/>
    <w:rsid w:val="00314871"/>
    <w:rsid w:val="00315C26"/>
    <w:rsid w:val="00316047"/>
    <w:rsid w:val="00316059"/>
    <w:rsid w:val="00316C10"/>
    <w:rsid w:val="003176F4"/>
    <w:rsid w:val="00317CE8"/>
    <w:rsid w:val="003204E1"/>
    <w:rsid w:val="00320DB5"/>
    <w:rsid w:val="00320E00"/>
    <w:rsid w:val="00321924"/>
    <w:rsid w:val="00322974"/>
    <w:rsid w:val="00322E0F"/>
    <w:rsid w:val="00323DCB"/>
    <w:rsid w:val="00324B56"/>
    <w:rsid w:val="003251A9"/>
    <w:rsid w:val="00325D48"/>
    <w:rsid w:val="00325F92"/>
    <w:rsid w:val="0032627B"/>
    <w:rsid w:val="003266B4"/>
    <w:rsid w:val="003303E0"/>
    <w:rsid w:val="0033052B"/>
    <w:rsid w:val="00332111"/>
    <w:rsid w:val="003322AC"/>
    <w:rsid w:val="00333854"/>
    <w:rsid w:val="00333DF9"/>
    <w:rsid w:val="00335A2A"/>
    <w:rsid w:val="003368C8"/>
    <w:rsid w:val="00337471"/>
    <w:rsid w:val="003375C1"/>
    <w:rsid w:val="00337769"/>
    <w:rsid w:val="003378A7"/>
    <w:rsid w:val="003400FB"/>
    <w:rsid w:val="00340B29"/>
    <w:rsid w:val="00341313"/>
    <w:rsid w:val="00341390"/>
    <w:rsid w:val="003421C2"/>
    <w:rsid w:val="00342586"/>
    <w:rsid w:val="0034384D"/>
    <w:rsid w:val="00344586"/>
    <w:rsid w:val="00345AF4"/>
    <w:rsid w:val="00345AF7"/>
    <w:rsid w:val="00346679"/>
    <w:rsid w:val="00346BF3"/>
    <w:rsid w:val="0034797A"/>
    <w:rsid w:val="00347DBD"/>
    <w:rsid w:val="003500C2"/>
    <w:rsid w:val="0035035D"/>
    <w:rsid w:val="0035046A"/>
    <w:rsid w:val="003507A2"/>
    <w:rsid w:val="00351598"/>
    <w:rsid w:val="003515F0"/>
    <w:rsid w:val="00351A06"/>
    <w:rsid w:val="00351AC6"/>
    <w:rsid w:val="00351DC8"/>
    <w:rsid w:val="0035208F"/>
    <w:rsid w:val="00353038"/>
    <w:rsid w:val="00354172"/>
    <w:rsid w:val="003542B3"/>
    <w:rsid w:val="00355444"/>
    <w:rsid w:val="003558AF"/>
    <w:rsid w:val="00356885"/>
    <w:rsid w:val="0035765E"/>
    <w:rsid w:val="0035778E"/>
    <w:rsid w:val="00360CD4"/>
    <w:rsid w:val="0036100D"/>
    <w:rsid w:val="00361BFA"/>
    <w:rsid w:val="003623E4"/>
    <w:rsid w:val="0036394A"/>
    <w:rsid w:val="00364A2A"/>
    <w:rsid w:val="00364CB2"/>
    <w:rsid w:val="00365ED3"/>
    <w:rsid w:val="00366459"/>
    <w:rsid w:val="00367477"/>
    <w:rsid w:val="00367E50"/>
    <w:rsid w:val="00370A27"/>
    <w:rsid w:val="00371CA2"/>
    <w:rsid w:val="00373A05"/>
    <w:rsid w:val="003747CB"/>
    <w:rsid w:val="0037651B"/>
    <w:rsid w:val="0037678D"/>
    <w:rsid w:val="00376937"/>
    <w:rsid w:val="003822EA"/>
    <w:rsid w:val="003835D0"/>
    <w:rsid w:val="003836E0"/>
    <w:rsid w:val="00384DE5"/>
    <w:rsid w:val="0038526B"/>
    <w:rsid w:val="00385529"/>
    <w:rsid w:val="00385A42"/>
    <w:rsid w:val="00386AF2"/>
    <w:rsid w:val="003871F0"/>
    <w:rsid w:val="00387339"/>
    <w:rsid w:val="00387D12"/>
    <w:rsid w:val="00391CAB"/>
    <w:rsid w:val="00392955"/>
    <w:rsid w:val="00392BF8"/>
    <w:rsid w:val="003933BE"/>
    <w:rsid w:val="00393A71"/>
    <w:rsid w:val="00393B9B"/>
    <w:rsid w:val="00393EC8"/>
    <w:rsid w:val="0039473B"/>
    <w:rsid w:val="00395219"/>
    <w:rsid w:val="003971AE"/>
    <w:rsid w:val="003973F3"/>
    <w:rsid w:val="00397665"/>
    <w:rsid w:val="003A0EBB"/>
    <w:rsid w:val="003A2D96"/>
    <w:rsid w:val="003A3858"/>
    <w:rsid w:val="003A3A10"/>
    <w:rsid w:val="003A5439"/>
    <w:rsid w:val="003A546D"/>
    <w:rsid w:val="003A5999"/>
    <w:rsid w:val="003A6D11"/>
    <w:rsid w:val="003A79ED"/>
    <w:rsid w:val="003B0007"/>
    <w:rsid w:val="003B0962"/>
    <w:rsid w:val="003B0DBA"/>
    <w:rsid w:val="003B1039"/>
    <w:rsid w:val="003B18ED"/>
    <w:rsid w:val="003B2F31"/>
    <w:rsid w:val="003B33CD"/>
    <w:rsid w:val="003B3CB3"/>
    <w:rsid w:val="003B3F04"/>
    <w:rsid w:val="003B3FFD"/>
    <w:rsid w:val="003B5670"/>
    <w:rsid w:val="003B5BF4"/>
    <w:rsid w:val="003B7578"/>
    <w:rsid w:val="003B7700"/>
    <w:rsid w:val="003B7CFC"/>
    <w:rsid w:val="003C0163"/>
    <w:rsid w:val="003C08C4"/>
    <w:rsid w:val="003C10A4"/>
    <w:rsid w:val="003C1AF7"/>
    <w:rsid w:val="003C2169"/>
    <w:rsid w:val="003C248C"/>
    <w:rsid w:val="003C2A7F"/>
    <w:rsid w:val="003C30B0"/>
    <w:rsid w:val="003C391F"/>
    <w:rsid w:val="003C40E2"/>
    <w:rsid w:val="003C4125"/>
    <w:rsid w:val="003C442C"/>
    <w:rsid w:val="003C4565"/>
    <w:rsid w:val="003C6065"/>
    <w:rsid w:val="003C64A5"/>
    <w:rsid w:val="003C6E1D"/>
    <w:rsid w:val="003C6F49"/>
    <w:rsid w:val="003C70D6"/>
    <w:rsid w:val="003C73A5"/>
    <w:rsid w:val="003C7784"/>
    <w:rsid w:val="003C7D36"/>
    <w:rsid w:val="003D160C"/>
    <w:rsid w:val="003D1EED"/>
    <w:rsid w:val="003D2BA9"/>
    <w:rsid w:val="003D352D"/>
    <w:rsid w:val="003D4C16"/>
    <w:rsid w:val="003D502B"/>
    <w:rsid w:val="003D6389"/>
    <w:rsid w:val="003D67F8"/>
    <w:rsid w:val="003D6867"/>
    <w:rsid w:val="003D6AA4"/>
    <w:rsid w:val="003D6B25"/>
    <w:rsid w:val="003D776E"/>
    <w:rsid w:val="003D79EE"/>
    <w:rsid w:val="003D7AD1"/>
    <w:rsid w:val="003D7CFC"/>
    <w:rsid w:val="003E1EE9"/>
    <w:rsid w:val="003E29BE"/>
    <w:rsid w:val="003E2BE5"/>
    <w:rsid w:val="003E3060"/>
    <w:rsid w:val="003E6C9A"/>
    <w:rsid w:val="003F0331"/>
    <w:rsid w:val="003F054E"/>
    <w:rsid w:val="003F0CE4"/>
    <w:rsid w:val="003F133E"/>
    <w:rsid w:val="003F194C"/>
    <w:rsid w:val="003F1B07"/>
    <w:rsid w:val="003F21DC"/>
    <w:rsid w:val="003F3455"/>
    <w:rsid w:val="003F37DA"/>
    <w:rsid w:val="003F3A84"/>
    <w:rsid w:val="003F3B8D"/>
    <w:rsid w:val="003F54B1"/>
    <w:rsid w:val="003F5518"/>
    <w:rsid w:val="003F5543"/>
    <w:rsid w:val="003F6502"/>
    <w:rsid w:val="003F6652"/>
    <w:rsid w:val="003F675F"/>
    <w:rsid w:val="003F6CA3"/>
    <w:rsid w:val="003F6D99"/>
    <w:rsid w:val="003F6FBF"/>
    <w:rsid w:val="003F7BC3"/>
    <w:rsid w:val="00400600"/>
    <w:rsid w:val="004012C1"/>
    <w:rsid w:val="00401684"/>
    <w:rsid w:val="004016C9"/>
    <w:rsid w:val="00401C38"/>
    <w:rsid w:val="00401CAA"/>
    <w:rsid w:val="004021D5"/>
    <w:rsid w:val="004023BE"/>
    <w:rsid w:val="0040336C"/>
    <w:rsid w:val="00403541"/>
    <w:rsid w:val="0040417C"/>
    <w:rsid w:val="004042F4"/>
    <w:rsid w:val="00404B95"/>
    <w:rsid w:val="00404CBA"/>
    <w:rsid w:val="00405AAA"/>
    <w:rsid w:val="00406CAC"/>
    <w:rsid w:val="004079A7"/>
    <w:rsid w:val="00407A3B"/>
    <w:rsid w:val="004106A9"/>
    <w:rsid w:val="0041228A"/>
    <w:rsid w:val="00412675"/>
    <w:rsid w:val="00412859"/>
    <w:rsid w:val="00416299"/>
    <w:rsid w:val="004165C8"/>
    <w:rsid w:val="00417769"/>
    <w:rsid w:val="0041797A"/>
    <w:rsid w:val="00420D06"/>
    <w:rsid w:val="00421CE2"/>
    <w:rsid w:val="00421DF6"/>
    <w:rsid w:val="004237EB"/>
    <w:rsid w:val="00423E3E"/>
    <w:rsid w:val="00424712"/>
    <w:rsid w:val="004277EE"/>
    <w:rsid w:val="00427858"/>
    <w:rsid w:val="004311D6"/>
    <w:rsid w:val="00431BDD"/>
    <w:rsid w:val="004321D0"/>
    <w:rsid w:val="00432338"/>
    <w:rsid w:val="004329DD"/>
    <w:rsid w:val="00434389"/>
    <w:rsid w:val="00434F99"/>
    <w:rsid w:val="004359CB"/>
    <w:rsid w:val="00437A92"/>
    <w:rsid w:val="00440C86"/>
    <w:rsid w:val="00441074"/>
    <w:rsid w:val="0044122E"/>
    <w:rsid w:val="00442E55"/>
    <w:rsid w:val="00443780"/>
    <w:rsid w:val="004443D1"/>
    <w:rsid w:val="00444B47"/>
    <w:rsid w:val="00444B49"/>
    <w:rsid w:val="004458D5"/>
    <w:rsid w:val="00445B7D"/>
    <w:rsid w:val="00446610"/>
    <w:rsid w:val="00446B07"/>
    <w:rsid w:val="00447F39"/>
    <w:rsid w:val="00447F80"/>
    <w:rsid w:val="004503E4"/>
    <w:rsid w:val="0045065A"/>
    <w:rsid w:val="0045066C"/>
    <w:rsid w:val="00454136"/>
    <w:rsid w:val="004541E3"/>
    <w:rsid w:val="004545DB"/>
    <w:rsid w:val="00454ECD"/>
    <w:rsid w:val="0045564A"/>
    <w:rsid w:val="004557F1"/>
    <w:rsid w:val="0045580C"/>
    <w:rsid w:val="00455FCA"/>
    <w:rsid w:val="0045630D"/>
    <w:rsid w:val="00456676"/>
    <w:rsid w:val="0045685D"/>
    <w:rsid w:val="00460454"/>
    <w:rsid w:val="00460A53"/>
    <w:rsid w:val="00461131"/>
    <w:rsid w:val="0046238F"/>
    <w:rsid w:val="004624B9"/>
    <w:rsid w:val="004628CE"/>
    <w:rsid w:val="00462CDD"/>
    <w:rsid w:val="00462EEF"/>
    <w:rsid w:val="00464088"/>
    <w:rsid w:val="004643A0"/>
    <w:rsid w:val="004657C7"/>
    <w:rsid w:val="004706FF"/>
    <w:rsid w:val="00470CE8"/>
    <w:rsid w:val="00471268"/>
    <w:rsid w:val="00471BA1"/>
    <w:rsid w:val="004721AF"/>
    <w:rsid w:val="004721FF"/>
    <w:rsid w:val="004737BC"/>
    <w:rsid w:val="0047419B"/>
    <w:rsid w:val="004742CF"/>
    <w:rsid w:val="00474561"/>
    <w:rsid w:val="00475387"/>
    <w:rsid w:val="00475A2C"/>
    <w:rsid w:val="0047677D"/>
    <w:rsid w:val="00476E8A"/>
    <w:rsid w:val="0047724F"/>
    <w:rsid w:val="004773A7"/>
    <w:rsid w:val="00480B36"/>
    <w:rsid w:val="00481048"/>
    <w:rsid w:val="004812A2"/>
    <w:rsid w:val="00482E28"/>
    <w:rsid w:val="00483744"/>
    <w:rsid w:val="00483803"/>
    <w:rsid w:val="004838A1"/>
    <w:rsid w:val="004840DB"/>
    <w:rsid w:val="00484593"/>
    <w:rsid w:val="00484F6E"/>
    <w:rsid w:val="0048521E"/>
    <w:rsid w:val="00485318"/>
    <w:rsid w:val="00485321"/>
    <w:rsid w:val="0048561F"/>
    <w:rsid w:val="00485C35"/>
    <w:rsid w:val="00486095"/>
    <w:rsid w:val="004867E0"/>
    <w:rsid w:val="0048722F"/>
    <w:rsid w:val="004873ED"/>
    <w:rsid w:val="00490E75"/>
    <w:rsid w:val="004914A4"/>
    <w:rsid w:val="0049196B"/>
    <w:rsid w:val="004922A7"/>
    <w:rsid w:val="00493713"/>
    <w:rsid w:val="00493CC3"/>
    <w:rsid w:val="004940CC"/>
    <w:rsid w:val="00494F3C"/>
    <w:rsid w:val="00495184"/>
    <w:rsid w:val="00496BD9"/>
    <w:rsid w:val="00497C92"/>
    <w:rsid w:val="004A03B1"/>
    <w:rsid w:val="004A0415"/>
    <w:rsid w:val="004A09E5"/>
    <w:rsid w:val="004A0D42"/>
    <w:rsid w:val="004A13B1"/>
    <w:rsid w:val="004A18E8"/>
    <w:rsid w:val="004A2A63"/>
    <w:rsid w:val="004A300F"/>
    <w:rsid w:val="004A3666"/>
    <w:rsid w:val="004A4600"/>
    <w:rsid w:val="004A4FCD"/>
    <w:rsid w:val="004A5080"/>
    <w:rsid w:val="004A557C"/>
    <w:rsid w:val="004A5AD3"/>
    <w:rsid w:val="004A60D6"/>
    <w:rsid w:val="004A6D42"/>
    <w:rsid w:val="004A74DE"/>
    <w:rsid w:val="004B0333"/>
    <w:rsid w:val="004B04B1"/>
    <w:rsid w:val="004B0A66"/>
    <w:rsid w:val="004B0D17"/>
    <w:rsid w:val="004B1482"/>
    <w:rsid w:val="004B2649"/>
    <w:rsid w:val="004B3239"/>
    <w:rsid w:val="004B3A34"/>
    <w:rsid w:val="004B3ABD"/>
    <w:rsid w:val="004B422D"/>
    <w:rsid w:val="004B50BB"/>
    <w:rsid w:val="004B5737"/>
    <w:rsid w:val="004C1DC1"/>
    <w:rsid w:val="004C2529"/>
    <w:rsid w:val="004C2FB6"/>
    <w:rsid w:val="004C3510"/>
    <w:rsid w:val="004C372B"/>
    <w:rsid w:val="004C5FDE"/>
    <w:rsid w:val="004C60AA"/>
    <w:rsid w:val="004C75A3"/>
    <w:rsid w:val="004D0142"/>
    <w:rsid w:val="004D0523"/>
    <w:rsid w:val="004D14E5"/>
    <w:rsid w:val="004D2815"/>
    <w:rsid w:val="004D3690"/>
    <w:rsid w:val="004D4059"/>
    <w:rsid w:val="004D4802"/>
    <w:rsid w:val="004D4A4C"/>
    <w:rsid w:val="004D5B43"/>
    <w:rsid w:val="004D5EFC"/>
    <w:rsid w:val="004D68BB"/>
    <w:rsid w:val="004D78E7"/>
    <w:rsid w:val="004E1050"/>
    <w:rsid w:val="004E2B85"/>
    <w:rsid w:val="004E32AE"/>
    <w:rsid w:val="004E4318"/>
    <w:rsid w:val="004E4905"/>
    <w:rsid w:val="004E5AC4"/>
    <w:rsid w:val="004E6002"/>
    <w:rsid w:val="004E62DD"/>
    <w:rsid w:val="004F0CB6"/>
    <w:rsid w:val="004F15E3"/>
    <w:rsid w:val="004F26AA"/>
    <w:rsid w:val="004F26DA"/>
    <w:rsid w:val="004F2936"/>
    <w:rsid w:val="004F40B5"/>
    <w:rsid w:val="004F47E7"/>
    <w:rsid w:val="004F5044"/>
    <w:rsid w:val="004F5F90"/>
    <w:rsid w:val="004F6727"/>
    <w:rsid w:val="004F6DF7"/>
    <w:rsid w:val="004F712E"/>
    <w:rsid w:val="004F7375"/>
    <w:rsid w:val="00500D89"/>
    <w:rsid w:val="005010C2"/>
    <w:rsid w:val="0050153A"/>
    <w:rsid w:val="00501A85"/>
    <w:rsid w:val="005029B3"/>
    <w:rsid w:val="005036A9"/>
    <w:rsid w:val="005037AC"/>
    <w:rsid w:val="0050394F"/>
    <w:rsid w:val="00503E28"/>
    <w:rsid w:val="005040DB"/>
    <w:rsid w:val="005046A6"/>
    <w:rsid w:val="00504990"/>
    <w:rsid w:val="005050A4"/>
    <w:rsid w:val="00505B4D"/>
    <w:rsid w:val="005068BF"/>
    <w:rsid w:val="0050704A"/>
    <w:rsid w:val="005074E1"/>
    <w:rsid w:val="00507890"/>
    <w:rsid w:val="005101FE"/>
    <w:rsid w:val="005102DA"/>
    <w:rsid w:val="005104CC"/>
    <w:rsid w:val="00511AD1"/>
    <w:rsid w:val="00511CFA"/>
    <w:rsid w:val="005122A6"/>
    <w:rsid w:val="005126D4"/>
    <w:rsid w:val="00512F21"/>
    <w:rsid w:val="0051330E"/>
    <w:rsid w:val="00513F8F"/>
    <w:rsid w:val="00514BE3"/>
    <w:rsid w:val="005153D8"/>
    <w:rsid w:val="00516B3E"/>
    <w:rsid w:val="005174B4"/>
    <w:rsid w:val="00517E0A"/>
    <w:rsid w:val="00517F16"/>
    <w:rsid w:val="00520797"/>
    <w:rsid w:val="0052135E"/>
    <w:rsid w:val="00521AE0"/>
    <w:rsid w:val="00522ACD"/>
    <w:rsid w:val="00522AEB"/>
    <w:rsid w:val="005231F2"/>
    <w:rsid w:val="00524481"/>
    <w:rsid w:val="00524731"/>
    <w:rsid w:val="00524D7A"/>
    <w:rsid w:val="005262D4"/>
    <w:rsid w:val="00527215"/>
    <w:rsid w:val="00527748"/>
    <w:rsid w:val="00530E19"/>
    <w:rsid w:val="00531BAD"/>
    <w:rsid w:val="00532AAB"/>
    <w:rsid w:val="00532EEE"/>
    <w:rsid w:val="00533104"/>
    <w:rsid w:val="005341DB"/>
    <w:rsid w:val="00534A58"/>
    <w:rsid w:val="00535238"/>
    <w:rsid w:val="00535FA8"/>
    <w:rsid w:val="005374DD"/>
    <w:rsid w:val="0053781A"/>
    <w:rsid w:val="005402DE"/>
    <w:rsid w:val="0054048A"/>
    <w:rsid w:val="00541628"/>
    <w:rsid w:val="00542AAA"/>
    <w:rsid w:val="00543975"/>
    <w:rsid w:val="005446D5"/>
    <w:rsid w:val="00545670"/>
    <w:rsid w:val="00545D03"/>
    <w:rsid w:val="00546E33"/>
    <w:rsid w:val="00547984"/>
    <w:rsid w:val="00547C04"/>
    <w:rsid w:val="00550D26"/>
    <w:rsid w:val="005518B1"/>
    <w:rsid w:val="00551EEC"/>
    <w:rsid w:val="00552300"/>
    <w:rsid w:val="0055282A"/>
    <w:rsid w:val="00552ADA"/>
    <w:rsid w:val="00552CE1"/>
    <w:rsid w:val="00553DE5"/>
    <w:rsid w:val="0055443F"/>
    <w:rsid w:val="00554DC1"/>
    <w:rsid w:val="00555D00"/>
    <w:rsid w:val="00556AF8"/>
    <w:rsid w:val="00556B3B"/>
    <w:rsid w:val="00557BB8"/>
    <w:rsid w:val="00560418"/>
    <w:rsid w:val="00560B82"/>
    <w:rsid w:val="00560F55"/>
    <w:rsid w:val="00561B42"/>
    <w:rsid w:val="00562513"/>
    <w:rsid w:val="0056282E"/>
    <w:rsid w:val="0056294E"/>
    <w:rsid w:val="00562F9C"/>
    <w:rsid w:val="00563F1E"/>
    <w:rsid w:val="005647B5"/>
    <w:rsid w:val="00566A90"/>
    <w:rsid w:val="00566CDD"/>
    <w:rsid w:val="005678B1"/>
    <w:rsid w:val="00567CEB"/>
    <w:rsid w:val="00570307"/>
    <w:rsid w:val="00571FCA"/>
    <w:rsid w:val="00572077"/>
    <w:rsid w:val="005725D0"/>
    <w:rsid w:val="00573A15"/>
    <w:rsid w:val="00573C5F"/>
    <w:rsid w:val="00574324"/>
    <w:rsid w:val="005746AE"/>
    <w:rsid w:val="0057473E"/>
    <w:rsid w:val="00577758"/>
    <w:rsid w:val="00577845"/>
    <w:rsid w:val="0058044D"/>
    <w:rsid w:val="0058144E"/>
    <w:rsid w:val="0058318F"/>
    <w:rsid w:val="00583AE1"/>
    <w:rsid w:val="0058402B"/>
    <w:rsid w:val="005846AF"/>
    <w:rsid w:val="0058473C"/>
    <w:rsid w:val="00585132"/>
    <w:rsid w:val="005856EC"/>
    <w:rsid w:val="00585AEF"/>
    <w:rsid w:val="00585D82"/>
    <w:rsid w:val="00587287"/>
    <w:rsid w:val="00587573"/>
    <w:rsid w:val="00587609"/>
    <w:rsid w:val="00590D87"/>
    <w:rsid w:val="0059150F"/>
    <w:rsid w:val="0059187D"/>
    <w:rsid w:val="00591D9D"/>
    <w:rsid w:val="00592034"/>
    <w:rsid w:val="00592323"/>
    <w:rsid w:val="00592A9E"/>
    <w:rsid w:val="00592AE1"/>
    <w:rsid w:val="00592FFD"/>
    <w:rsid w:val="00593FED"/>
    <w:rsid w:val="005952FD"/>
    <w:rsid w:val="00596385"/>
    <w:rsid w:val="005967B2"/>
    <w:rsid w:val="005A0F43"/>
    <w:rsid w:val="005A1AD2"/>
    <w:rsid w:val="005A24D9"/>
    <w:rsid w:val="005A2AB3"/>
    <w:rsid w:val="005A3AD2"/>
    <w:rsid w:val="005A5745"/>
    <w:rsid w:val="005A5E80"/>
    <w:rsid w:val="005A6599"/>
    <w:rsid w:val="005A7B1D"/>
    <w:rsid w:val="005B05DC"/>
    <w:rsid w:val="005B09E6"/>
    <w:rsid w:val="005B0FEF"/>
    <w:rsid w:val="005B2287"/>
    <w:rsid w:val="005B2801"/>
    <w:rsid w:val="005B3001"/>
    <w:rsid w:val="005B3672"/>
    <w:rsid w:val="005B3779"/>
    <w:rsid w:val="005B42FE"/>
    <w:rsid w:val="005B4494"/>
    <w:rsid w:val="005B476C"/>
    <w:rsid w:val="005B4B37"/>
    <w:rsid w:val="005B5FE3"/>
    <w:rsid w:val="005B6619"/>
    <w:rsid w:val="005B7806"/>
    <w:rsid w:val="005B7A49"/>
    <w:rsid w:val="005C109C"/>
    <w:rsid w:val="005C1854"/>
    <w:rsid w:val="005C1A8A"/>
    <w:rsid w:val="005C2710"/>
    <w:rsid w:val="005C34DC"/>
    <w:rsid w:val="005C4239"/>
    <w:rsid w:val="005C4A8A"/>
    <w:rsid w:val="005C4CE4"/>
    <w:rsid w:val="005C4ED9"/>
    <w:rsid w:val="005C5AE8"/>
    <w:rsid w:val="005C654C"/>
    <w:rsid w:val="005C6A87"/>
    <w:rsid w:val="005C75E2"/>
    <w:rsid w:val="005C778A"/>
    <w:rsid w:val="005C7F1B"/>
    <w:rsid w:val="005D2933"/>
    <w:rsid w:val="005D2B27"/>
    <w:rsid w:val="005D3905"/>
    <w:rsid w:val="005D5040"/>
    <w:rsid w:val="005D508B"/>
    <w:rsid w:val="005D5962"/>
    <w:rsid w:val="005E18E3"/>
    <w:rsid w:val="005E2173"/>
    <w:rsid w:val="005E5AB3"/>
    <w:rsid w:val="005E6390"/>
    <w:rsid w:val="005E7CBD"/>
    <w:rsid w:val="005F00C0"/>
    <w:rsid w:val="005F0B61"/>
    <w:rsid w:val="005F126F"/>
    <w:rsid w:val="005F15D9"/>
    <w:rsid w:val="005F16B6"/>
    <w:rsid w:val="005F2962"/>
    <w:rsid w:val="005F376E"/>
    <w:rsid w:val="005F37E4"/>
    <w:rsid w:val="005F3EB7"/>
    <w:rsid w:val="005F4570"/>
    <w:rsid w:val="005F4595"/>
    <w:rsid w:val="005F65C4"/>
    <w:rsid w:val="005F67E1"/>
    <w:rsid w:val="005F7362"/>
    <w:rsid w:val="005F761F"/>
    <w:rsid w:val="00600A47"/>
    <w:rsid w:val="00600BE5"/>
    <w:rsid w:val="00601147"/>
    <w:rsid w:val="006022A4"/>
    <w:rsid w:val="0060288B"/>
    <w:rsid w:val="00603BE0"/>
    <w:rsid w:val="0060433F"/>
    <w:rsid w:val="006054B5"/>
    <w:rsid w:val="00605E3D"/>
    <w:rsid w:val="006069F6"/>
    <w:rsid w:val="00610079"/>
    <w:rsid w:val="00610A0B"/>
    <w:rsid w:val="006113C2"/>
    <w:rsid w:val="00611850"/>
    <w:rsid w:val="00611AFC"/>
    <w:rsid w:val="00612867"/>
    <w:rsid w:val="00614041"/>
    <w:rsid w:val="006146D6"/>
    <w:rsid w:val="0061488A"/>
    <w:rsid w:val="00614E75"/>
    <w:rsid w:val="006155D8"/>
    <w:rsid w:val="00616B9F"/>
    <w:rsid w:val="00616C8F"/>
    <w:rsid w:val="00620621"/>
    <w:rsid w:val="00621CC6"/>
    <w:rsid w:val="00621D17"/>
    <w:rsid w:val="006225AE"/>
    <w:rsid w:val="0062267F"/>
    <w:rsid w:val="00622836"/>
    <w:rsid w:val="006236A3"/>
    <w:rsid w:val="006237B1"/>
    <w:rsid w:val="006254A5"/>
    <w:rsid w:val="0062571E"/>
    <w:rsid w:val="00625C47"/>
    <w:rsid w:val="00627627"/>
    <w:rsid w:val="0063042F"/>
    <w:rsid w:val="00630AF8"/>
    <w:rsid w:val="006321E3"/>
    <w:rsid w:val="00633386"/>
    <w:rsid w:val="006334B8"/>
    <w:rsid w:val="00633A17"/>
    <w:rsid w:val="00634A03"/>
    <w:rsid w:val="00634A6B"/>
    <w:rsid w:val="006354C0"/>
    <w:rsid w:val="006355B9"/>
    <w:rsid w:val="0063605F"/>
    <w:rsid w:val="006363C6"/>
    <w:rsid w:val="00636C42"/>
    <w:rsid w:val="00636E70"/>
    <w:rsid w:val="00636FE0"/>
    <w:rsid w:val="0063727F"/>
    <w:rsid w:val="00637767"/>
    <w:rsid w:val="0063779F"/>
    <w:rsid w:val="00637BBD"/>
    <w:rsid w:val="00637E55"/>
    <w:rsid w:val="00640099"/>
    <w:rsid w:val="006408F7"/>
    <w:rsid w:val="00640991"/>
    <w:rsid w:val="00641A22"/>
    <w:rsid w:val="00641BC7"/>
    <w:rsid w:val="00642076"/>
    <w:rsid w:val="006430A3"/>
    <w:rsid w:val="0064325C"/>
    <w:rsid w:val="006436CE"/>
    <w:rsid w:val="00643DD0"/>
    <w:rsid w:val="00644469"/>
    <w:rsid w:val="00644E5E"/>
    <w:rsid w:val="0064562F"/>
    <w:rsid w:val="00645A96"/>
    <w:rsid w:val="00645B09"/>
    <w:rsid w:val="00646149"/>
    <w:rsid w:val="0064627B"/>
    <w:rsid w:val="00646821"/>
    <w:rsid w:val="00646907"/>
    <w:rsid w:val="00646A13"/>
    <w:rsid w:val="0064700C"/>
    <w:rsid w:val="006471C7"/>
    <w:rsid w:val="00647714"/>
    <w:rsid w:val="006508E8"/>
    <w:rsid w:val="006518E0"/>
    <w:rsid w:val="00652DA4"/>
    <w:rsid w:val="00654184"/>
    <w:rsid w:val="006547EB"/>
    <w:rsid w:val="006555E6"/>
    <w:rsid w:val="0065575D"/>
    <w:rsid w:val="006560B7"/>
    <w:rsid w:val="0065665D"/>
    <w:rsid w:val="00656720"/>
    <w:rsid w:val="00657A64"/>
    <w:rsid w:val="00657ACA"/>
    <w:rsid w:val="006601DB"/>
    <w:rsid w:val="0066053D"/>
    <w:rsid w:val="00660E5A"/>
    <w:rsid w:val="006614A3"/>
    <w:rsid w:val="00661FC2"/>
    <w:rsid w:val="0066266C"/>
    <w:rsid w:val="00662C24"/>
    <w:rsid w:val="00662D84"/>
    <w:rsid w:val="006638F9"/>
    <w:rsid w:val="00663E24"/>
    <w:rsid w:val="00664261"/>
    <w:rsid w:val="00665DA3"/>
    <w:rsid w:val="00665E78"/>
    <w:rsid w:val="00670909"/>
    <w:rsid w:val="00670984"/>
    <w:rsid w:val="006716C3"/>
    <w:rsid w:val="006718C9"/>
    <w:rsid w:val="006724B5"/>
    <w:rsid w:val="0067324F"/>
    <w:rsid w:val="0067349B"/>
    <w:rsid w:val="00675536"/>
    <w:rsid w:val="0067643D"/>
    <w:rsid w:val="006768FB"/>
    <w:rsid w:val="00676A25"/>
    <w:rsid w:val="00676E5E"/>
    <w:rsid w:val="00680AB9"/>
    <w:rsid w:val="00680ACA"/>
    <w:rsid w:val="00682303"/>
    <w:rsid w:val="006826FC"/>
    <w:rsid w:val="00682E77"/>
    <w:rsid w:val="006832E1"/>
    <w:rsid w:val="0068392F"/>
    <w:rsid w:val="006846BA"/>
    <w:rsid w:val="00684962"/>
    <w:rsid w:val="006849A8"/>
    <w:rsid w:val="00684F87"/>
    <w:rsid w:val="00687723"/>
    <w:rsid w:val="00691075"/>
    <w:rsid w:val="00691821"/>
    <w:rsid w:val="00691E73"/>
    <w:rsid w:val="006922E1"/>
    <w:rsid w:val="00692A57"/>
    <w:rsid w:val="00693D22"/>
    <w:rsid w:val="00694202"/>
    <w:rsid w:val="006942AE"/>
    <w:rsid w:val="006949CF"/>
    <w:rsid w:val="00694BB5"/>
    <w:rsid w:val="00694D66"/>
    <w:rsid w:val="00695B36"/>
    <w:rsid w:val="006A0220"/>
    <w:rsid w:val="006A0B12"/>
    <w:rsid w:val="006A0E39"/>
    <w:rsid w:val="006A1081"/>
    <w:rsid w:val="006A18E2"/>
    <w:rsid w:val="006A2ACE"/>
    <w:rsid w:val="006A378B"/>
    <w:rsid w:val="006A450A"/>
    <w:rsid w:val="006A544F"/>
    <w:rsid w:val="006A5B2F"/>
    <w:rsid w:val="006A5E06"/>
    <w:rsid w:val="006A5F77"/>
    <w:rsid w:val="006A6652"/>
    <w:rsid w:val="006A6FA8"/>
    <w:rsid w:val="006A730E"/>
    <w:rsid w:val="006A785C"/>
    <w:rsid w:val="006A7E60"/>
    <w:rsid w:val="006A7F1D"/>
    <w:rsid w:val="006B0A0D"/>
    <w:rsid w:val="006B1411"/>
    <w:rsid w:val="006B1D95"/>
    <w:rsid w:val="006B4B4E"/>
    <w:rsid w:val="006B5345"/>
    <w:rsid w:val="006B5A86"/>
    <w:rsid w:val="006B6A9A"/>
    <w:rsid w:val="006B6DF6"/>
    <w:rsid w:val="006B7B29"/>
    <w:rsid w:val="006C0B61"/>
    <w:rsid w:val="006C1034"/>
    <w:rsid w:val="006C1BF1"/>
    <w:rsid w:val="006C2AD7"/>
    <w:rsid w:val="006C37DE"/>
    <w:rsid w:val="006C46DA"/>
    <w:rsid w:val="006C4890"/>
    <w:rsid w:val="006C509D"/>
    <w:rsid w:val="006C549D"/>
    <w:rsid w:val="006C55BF"/>
    <w:rsid w:val="006C69BD"/>
    <w:rsid w:val="006C7913"/>
    <w:rsid w:val="006C7ADB"/>
    <w:rsid w:val="006C7E51"/>
    <w:rsid w:val="006D0BC5"/>
    <w:rsid w:val="006D1112"/>
    <w:rsid w:val="006D177E"/>
    <w:rsid w:val="006D1A41"/>
    <w:rsid w:val="006D23BB"/>
    <w:rsid w:val="006D2BA3"/>
    <w:rsid w:val="006D2F0E"/>
    <w:rsid w:val="006D35C2"/>
    <w:rsid w:val="006D35EE"/>
    <w:rsid w:val="006D3C68"/>
    <w:rsid w:val="006D3D40"/>
    <w:rsid w:val="006D3F13"/>
    <w:rsid w:val="006D50C2"/>
    <w:rsid w:val="006D50F2"/>
    <w:rsid w:val="006D52DF"/>
    <w:rsid w:val="006D5611"/>
    <w:rsid w:val="006D662F"/>
    <w:rsid w:val="006D6A75"/>
    <w:rsid w:val="006D778E"/>
    <w:rsid w:val="006D7A05"/>
    <w:rsid w:val="006E0016"/>
    <w:rsid w:val="006E1760"/>
    <w:rsid w:val="006E2779"/>
    <w:rsid w:val="006E2B3C"/>
    <w:rsid w:val="006E2E43"/>
    <w:rsid w:val="006E37C2"/>
    <w:rsid w:val="006E4781"/>
    <w:rsid w:val="006E4A92"/>
    <w:rsid w:val="006E613B"/>
    <w:rsid w:val="006E6A33"/>
    <w:rsid w:val="006E6B8F"/>
    <w:rsid w:val="006E707A"/>
    <w:rsid w:val="006E7323"/>
    <w:rsid w:val="006F02DE"/>
    <w:rsid w:val="006F120D"/>
    <w:rsid w:val="006F1340"/>
    <w:rsid w:val="006F1913"/>
    <w:rsid w:val="006F1CA0"/>
    <w:rsid w:val="006F27EA"/>
    <w:rsid w:val="006F332E"/>
    <w:rsid w:val="006F3796"/>
    <w:rsid w:val="006F3EEE"/>
    <w:rsid w:val="006F4065"/>
    <w:rsid w:val="006F51AE"/>
    <w:rsid w:val="006F5468"/>
    <w:rsid w:val="00700EE0"/>
    <w:rsid w:val="007016D7"/>
    <w:rsid w:val="00701E5E"/>
    <w:rsid w:val="00703AE2"/>
    <w:rsid w:val="00703C08"/>
    <w:rsid w:val="007043C1"/>
    <w:rsid w:val="007054A9"/>
    <w:rsid w:val="00706DC6"/>
    <w:rsid w:val="007077F8"/>
    <w:rsid w:val="00707828"/>
    <w:rsid w:val="00710483"/>
    <w:rsid w:val="00711423"/>
    <w:rsid w:val="0071145C"/>
    <w:rsid w:val="00711C94"/>
    <w:rsid w:val="00711CAB"/>
    <w:rsid w:val="00712237"/>
    <w:rsid w:val="00712A07"/>
    <w:rsid w:val="00712E60"/>
    <w:rsid w:val="00712F9E"/>
    <w:rsid w:val="0071345E"/>
    <w:rsid w:val="00713550"/>
    <w:rsid w:val="00713E25"/>
    <w:rsid w:val="00715496"/>
    <w:rsid w:val="007156C9"/>
    <w:rsid w:val="00715ADF"/>
    <w:rsid w:val="00716CF3"/>
    <w:rsid w:val="00717309"/>
    <w:rsid w:val="007206AA"/>
    <w:rsid w:val="00720DA6"/>
    <w:rsid w:val="00722D4D"/>
    <w:rsid w:val="00724399"/>
    <w:rsid w:val="00724B67"/>
    <w:rsid w:val="007268E0"/>
    <w:rsid w:val="00726EA9"/>
    <w:rsid w:val="00731382"/>
    <w:rsid w:val="00731756"/>
    <w:rsid w:val="00732D1D"/>
    <w:rsid w:val="007332A9"/>
    <w:rsid w:val="00734C14"/>
    <w:rsid w:val="00736A98"/>
    <w:rsid w:val="00736D67"/>
    <w:rsid w:val="00736F17"/>
    <w:rsid w:val="00737308"/>
    <w:rsid w:val="00737672"/>
    <w:rsid w:val="00742027"/>
    <w:rsid w:val="00742EFD"/>
    <w:rsid w:val="007443B1"/>
    <w:rsid w:val="007449DF"/>
    <w:rsid w:val="00744B1E"/>
    <w:rsid w:val="00744B36"/>
    <w:rsid w:val="00746069"/>
    <w:rsid w:val="0074690B"/>
    <w:rsid w:val="00746F12"/>
    <w:rsid w:val="00747CA2"/>
    <w:rsid w:val="007511F9"/>
    <w:rsid w:val="00751BDF"/>
    <w:rsid w:val="00752464"/>
    <w:rsid w:val="00752D56"/>
    <w:rsid w:val="00753DD1"/>
    <w:rsid w:val="00753E0C"/>
    <w:rsid w:val="0075415C"/>
    <w:rsid w:val="00754FB7"/>
    <w:rsid w:val="00756081"/>
    <w:rsid w:val="007579B7"/>
    <w:rsid w:val="007621BA"/>
    <w:rsid w:val="00762D44"/>
    <w:rsid w:val="0076313D"/>
    <w:rsid w:val="00763B8F"/>
    <w:rsid w:val="00763D02"/>
    <w:rsid w:val="00764C15"/>
    <w:rsid w:val="00764DFF"/>
    <w:rsid w:val="00764EF9"/>
    <w:rsid w:val="00765790"/>
    <w:rsid w:val="007658A7"/>
    <w:rsid w:val="00765E1B"/>
    <w:rsid w:val="00766345"/>
    <w:rsid w:val="00766390"/>
    <w:rsid w:val="00766F74"/>
    <w:rsid w:val="00770582"/>
    <w:rsid w:val="0077114E"/>
    <w:rsid w:val="00772918"/>
    <w:rsid w:val="00773253"/>
    <w:rsid w:val="0077326B"/>
    <w:rsid w:val="007737F4"/>
    <w:rsid w:val="00774201"/>
    <w:rsid w:val="00774632"/>
    <w:rsid w:val="007748A6"/>
    <w:rsid w:val="00775E62"/>
    <w:rsid w:val="00775EA0"/>
    <w:rsid w:val="00776398"/>
    <w:rsid w:val="00780BBB"/>
    <w:rsid w:val="007816FA"/>
    <w:rsid w:val="00781AE5"/>
    <w:rsid w:val="007821BC"/>
    <w:rsid w:val="0078236B"/>
    <w:rsid w:val="007826A2"/>
    <w:rsid w:val="00782F86"/>
    <w:rsid w:val="00783594"/>
    <w:rsid w:val="00783723"/>
    <w:rsid w:val="007858F7"/>
    <w:rsid w:val="007861FB"/>
    <w:rsid w:val="007862F8"/>
    <w:rsid w:val="00786593"/>
    <w:rsid w:val="00786ACF"/>
    <w:rsid w:val="007871FB"/>
    <w:rsid w:val="007875B5"/>
    <w:rsid w:val="007915B6"/>
    <w:rsid w:val="00792C2D"/>
    <w:rsid w:val="00792CEE"/>
    <w:rsid w:val="007949E7"/>
    <w:rsid w:val="00794A8D"/>
    <w:rsid w:val="00795706"/>
    <w:rsid w:val="007958AC"/>
    <w:rsid w:val="00796096"/>
    <w:rsid w:val="0079638E"/>
    <w:rsid w:val="007966D1"/>
    <w:rsid w:val="00796F4F"/>
    <w:rsid w:val="00797F88"/>
    <w:rsid w:val="007A04C2"/>
    <w:rsid w:val="007A17A7"/>
    <w:rsid w:val="007A1915"/>
    <w:rsid w:val="007A1C01"/>
    <w:rsid w:val="007A1D95"/>
    <w:rsid w:val="007A2C36"/>
    <w:rsid w:val="007A368F"/>
    <w:rsid w:val="007A3A1B"/>
    <w:rsid w:val="007A42AD"/>
    <w:rsid w:val="007A4BF5"/>
    <w:rsid w:val="007A6D41"/>
    <w:rsid w:val="007A6DA9"/>
    <w:rsid w:val="007A6E04"/>
    <w:rsid w:val="007A72CD"/>
    <w:rsid w:val="007A75B0"/>
    <w:rsid w:val="007A7659"/>
    <w:rsid w:val="007A767C"/>
    <w:rsid w:val="007A7AF9"/>
    <w:rsid w:val="007B0712"/>
    <w:rsid w:val="007B08A8"/>
    <w:rsid w:val="007B1623"/>
    <w:rsid w:val="007B2342"/>
    <w:rsid w:val="007B249E"/>
    <w:rsid w:val="007B3EF0"/>
    <w:rsid w:val="007B401F"/>
    <w:rsid w:val="007B4073"/>
    <w:rsid w:val="007B5006"/>
    <w:rsid w:val="007B5397"/>
    <w:rsid w:val="007B73B7"/>
    <w:rsid w:val="007B771A"/>
    <w:rsid w:val="007B7B79"/>
    <w:rsid w:val="007C1063"/>
    <w:rsid w:val="007C10E2"/>
    <w:rsid w:val="007C1176"/>
    <w:rsid w:val="007C2076"/>
    <w:rsid w:val="007C3B99"/>
    <w:rsid w:val="007C3E31"/>
    <w:rsid w:val="007C3F95"/>
    <w:rsid w:val="007C4E7C"/>
    <w:rsid w:val="007C5111"/>
    <w:rsid w:val="007C51CA"/>
    <w:rsid w:val="007C5FF3"/>
    <w:rsid w:val="007C68F2"/>
    <w:rsid w:val="007C6AB5"/>
    <w:rsid w:val="007C6E53"/>
    <w:rsid w:val="007C729D"/>
    <w:rsid w:val="007C7D4B"/>
    <w:rsid w:val="007D1450"/>
    <w:rsid w:val="007D1982"/>
    <w:rsid w:val="007D22DE"/>
    <w:rsid w:val="007D2397"/>
    <w:rsid w:val="007D2AB9"/>
    <w:rsid w:val="007D3414"/>
    <w:rsid w:val="007D4451"/>
    <w:rsid w:val="007D4F86"/>
    <w:rsid w:val="007D534E"/>
    <w:rsid w:val="007D575D"/>
    <w:rsid w:val="007D5C87"/>
    <w:rsid w:val="007D655B"/>
    <w:rsid w:val="007D6A45"/>
    <w:rsid w:val="007D7239"/>
    <w:rsid w:val="007E0310"/>
    <w:rsid w:val="007E092A"/>
    <w:rsid w:val="007E1C39"/>
    <w:rsid w:val="007E1F0E"/>
    <w:rsid w:val="007E2460"/>
    <w:rsid w:val="007E2648"/>
    <w:rsid w:val="007E2884"/>
    <w:rsid w:val="007E28D2"/>
    <w:rsid w:val="007E31DB"/>
    <w:rsid w:val="007E31FC"/>
    <w:rsid w:val="007E3BC5"/>
    <w:rsid w:val="007E3D3F"/>
    <w:rsid w:val="007E3E00"/>
    <w:rsid w:val="007E47F5"/>
    <w:rsid w:val="007E539B"/>
    <w:rsid w:val="007E555A"/>
    <w:rsid w:val="007E5BAE"/>
    <w:rsid w:val="007E6BC3"/>
    <w:rsid w:val="007F0B3B"/>
    <w:rsid w:val="007F0B89"/>
    <w:rsid w:val="007F0BB5"/>
    <w:rsid w:val="007F116A"/>
    <w:rsid w:val="007F15A2"/>
    <w:rsid w:val="007F1F4F"/>
    <w:rsid w:val="007F2D85"/>
    <w:rsid w:val="007F3755"/>
    <w:rsid w:val="007F3757"/>
    <w:rsid w:val="007F56F6"/>
    <w:rsid w:val="007F58AD"/>
    <w:rsid w:val="007F5E88"/>
    <w:rsid w:val="007F6099"/>
    <w:rsid w:val="007F79B6"/>
    <w:rsid w:val="0080008B"/>
    <w:rsid w:val="00800818"/>
    <w:rsid w:val="00801B92"/>
    <w:rsid w:val="008021C8"/>
    <w:rsid w:val="00802384"/>
    <w:rsid w:val="00802A70"/>
    <w:rsid w:val="00802F70"/>
    <w:rsid w:val="0080303A"/>
    <w:rsid w:val="008030A4"/>
    <w:rsid w:val="00803919"/>
    <w:rsid w:val="00804284"/>
    <w:rsid w:val="0080461C"/>
    <w:rsid w:val="008046DB"/>
    <w:rsid w:val="00804C81"/>
    <w:rsid w:val="00805DCE"/>
    <w:rsid w:val="008063DF"/>
    <w:rsid w:val="00806507"/>
    <w:rsid w:val="00806D77"/>
    <w:rsid w:val="00810288"/>
    <w:rsid w:val="00810FD9"/>
    <w:rsid w:val="0081128B"/>
    <w:rsid w:val="00811B18"/>
    <w:rsid w:val="00813F7C"/>
    <w:rsid w:val="00814157"/>
    <w:rsid w:val="00814AE6"/>
    <w:rsid w:val="00815D00"/>
    <w:rsid w:val="00815FF2"/>
    <w:rsid w:val="008160B6"/>
    <w:rsid w:val="008161B3"/>
    <w:rsid w:val="00817330"/>
    <w:rsid w:val="00817684"/>
    <w:rsid w:val="00817A03"/>
    <w:rsid w:val="00817B46"/>
    <w:rsid w:val="00820314"/>
    <w:rsid w:val="008210F0"/>
    <w:rsid w:val="0082134E"/>
    <w:rsid w:val="0082136D"/>
    <w:rsid w:val="00822D19"/>
    <w:rsid w:val="00823C54"/>
    <w:rsid w:val="00824083"/>
    <w:rsid w:val="00824A89"/>
    <w:rsid w:val="00824DF4"/>
    <w:rsid w:val="00824ED8"/>
    <w:rsid w:val="008251E3"/>
    <w:rsid w:val="00825EAE"/>
    <w:rsid w:val="008300B8"/>
    <w:rsid w:val="008303D3"/>
    <w:rsid w:val="00830E2B"/>
    <w:rsid w:val="00831B78"/>
    <w:rsid w:val="008320D7"/>
    <w:rsid w:val="008329CB"/>
    <w:rsid w:val="008335C2"/>
    <w:rsid w:val="00833D4C"/>
    <w:rsid w:val="00833E46"/>
    <w:rsid w:val="00836C09"/>
    <w:rsid w:val="00837965"/>
    <w:rsid w:val="00837F5C"/>
    <w:rsid w:val="008408E2"/>
    <w:rsid w:val="00840D18"/>
    <w:rsid w:val="00841745"/>
    <w:rsid w:val="00841791"/>
    <w:rsid w:val="00842562"/>
    <w:rsid w:val="0084414B"/>
    <w:rsid w:val="00844392"/>
    <w:rsid w:val="008447E9"/>
    <w:rsid w:val="00844835"/>
    <w:rsid w:val="00844D68"/>
    <w:rsid w:val="00844F7E"/>
    <w:rsid w:val="00845B75"/>
    <w:rsid w:val="00845CA4"/>
    <w:rsid w:val="00845EA6"/>
    <w:rsid w:val="0084627E"/>
    <w:rsid w:val="00846512"/>
    <w:rsid w:val="00846FDD"/>
    <w:rsid w:val="00847E5B"/>
    <w:rsid w:val="00847F21"/>
    <w:rsid w:val="008508C2"/>
    <w:rsid w:val="00852A0A"/>
    <w:rsid w:val="0085307E"/>
    <w:rsid w:val="00853336"/>
    <w:rsid w:val="00853DC1"/>
    <w:rsid w:val="00854548"/>
    <w:rsid w:val="008563C2"/>
    <w:rsid w:val="00856D3F"/>
    <w:rsid w:val="00856DB3"/>
    <w:rsid w:val="00857158"/>
    <w:rsid w:val="008574BD"/>
    <w:rsid w:val="00857F56"/>
    <w:rsid w:val="008609B3"/>
    <w:rsid w:val="00860B4E"/>
    <w:rsid w:val="0086144F"/>
    <w:rsid w:val="008625D3"/>
    <w:rsid w:val="0086296F"/>
    <w:rsid w:val="00863B06"/>
    <w:rsid w:val="00864A8C"/>
    <w:rsid w:val="0086623D"/>
    <w:rsid w:val="0086659C"/>
    <w:rsid w:val="00866668"/>
    <w:rsid w:val="008669A4"/>
    <w:rsid w:val="008670DF"/>
    <w:rsid w:val="00867109"/>
    <w:rsid w:val="00867613"/>
    <w:rsid w:val="00871E4F"/>
    <w:rsid w:val="00873378"/>
    <w:rsid w:val="00873E6F"/>
    <w:rsid w:val="008748EF"/>
    <w:rsid w:val="00875503"/>
    <w:rsid w:val="00875AFE"/>
    <w:rsid w:val="00876049"/>
    <w:rsid w:val="008761E1"/>
    <w:rsid w:val="00876FB8"/>
    <w:rsid w:val="00877186"/>
    <w:rsid w:val="00877D46"/>
    <w:rsid w:val="00877E92"/>
    <w:rsid w:val="00880EEA"/>
    <w:rsid w:val="008810F1"/>
    <w:rsid w:val="008827C6"/>
    <w:rsid w:val="00882971"/>
    <w:rsid w:val="00883540"/>
    <w:rsid w:val="008849A3"/>
    <w:rsid w:val="00884E01"/>
    <w:rsid w:val="008855FF"/>
    <w:rsid w:val="00885648"/>
    <w:rsid w:val="00885C13"/>
    <w:rsid w:val="008863A9"/>
    <w:rsid w:val="00886B0F"/>
    <w:rsid w:val="00886D85"/>
    <w:rsid w:val="00886F4A"/>
    <w:rsid w:val="0089006F"/>
    <w:rsid w:val="00890296"/>
    <w:rsid w:val="008902E4"/>
    <w:rsid w:val="00890643"/>
    <w:rsid w:val="00890645"/>
    <w:rsid w:val="00892F0B"/>
    <w:rsid w:val="008936C1"/>
    <w:rsid w:val="0089398B"/>
    <w:rsid w:val="00893A9A"/>
    <w:rsid w:val="00893F4B"/>
    <w:rsid w:val="0089482E"/>
    <w:rsid w:val="00894917"/>
    <w:rsid w:val="008957E7"/>
    <w:rsid w:val="00896563"/>
    <w:rsid w:val="0089696C"/>
    <w:rsid w:val="00896BD4"/>
    <w:rsid w:val="00897999"/>
    <w:rsid w:val="008A016D"/>
    <w:rsid w:val="008A112C"/>
    <w:rsid w:val="008A17E6"/>
    <w:rsid w:val="008A19F8"/>
    <w:rsid w:val="008A3729"/>
    <w:rsid w:val="008A3FBB"/>
    <w:rsid w:val="008A582A"/>
    <w:rsid w:val="008A5D1B"/>
    <w:rsid w:val="008A64E6"/>
    <w:rsid w:val="008A6610"/>
    <w:rsid w:val="008A6C11"/>
    <w:rsid w:val="008B08A6"/>
    <w:rsid w:val="008B1236"/>
    <w:rsid w:val="008B13E9"/>
    <w:rsid w:val="008B33E6"/>
    <w:rsid w:val="008B4405"/>
    <w:rsid w:val="008B4CCE"/>
    <w:rsid w:val="008B5594"/>
    <w:rsid w:val="008B5769"/>
    <w:rsid w:val="008B5BEE"/>
    <w:rsid w:val="008B6577"/>
    <w:rsid w:val="008B6CF0"/>
    <w:rsid w:val="008B7269"/>
    <w:rsid w:val="008B7318"/>
    <w:rsid w:val="008B7FF3"/>
    <w:rsid w:val="008C1089"/>
    <w:rsid w:val="008C148D"/>
    <w:rsid w:val="008C2039"/>
    <w:rsid w:val="008C3114"/>
    <w:rsid w:val="008C32AF"/>
    <w:rsid w:val="008C359D"/>
    <w:rsid w:val="008C3632"/>
    <w:rsid w:val="008C3728"/>
    <w:rsid w:val="008C41D1"/>
    <w:rsid w:val="008C50D3"/>
    <w:rsid w:val="008C5158"/>
    <w:rsid w:val="008C5764"/>
    <w:rsid w:val="008C5950"/>
    <w:rsid w:val="008C6847"/>
    <w:rsid w:val="008C687E"/>
    <w:rsid w:val="008C7368"/>
    <w:rsid w:val="008C74D1"/>
    <w:rsid w:val="008C75D8"/>
    <w:rsid w:val="008D106B"/>
    <w:rsid w:val="008D1D9D"/>
    <w:rsid w:val="008D22D5"/>
    <w:rsid w:val="008D2EF4"/>
    <w:rsid w:val="008D329A"/>
    <w:rsid w:val="008D3909"/>
    <w:rsid w:val="008D3D47"/>
    <w:rsid w:val="008D3E10"/>
    <w:rsid w:val="008D42F0"/>
    <w:rsid w:val="008D44BE"/>
    <w:rsid w:val="008D4879"/>
    <w:rsid w:val="008D4A25"/>
    <w:rsid w:val="008D4B48"/>
    <w:rsid w:val="008D5CB9"/>
    <w:rsid w:val="008D6E4D"/>
    <w:rsid w:val="008D73A0"/>
    <w:rsid w:val="008D75E7"/>
    <w:rsid w:val="008D7EE8"/>
    <w:rsid w:val="008E0C39"/>
    <w:rsid w:val="008E0F45"/>
    <w:rsid w:val="008E14CB"/>
    <w:rsid w:val="008E1757"/>
    <w:rsid w:val="008E181F"/>
    <w:rsid w:val="008E189B"/>
    <w:rsid w:val="008E1D99"/>
    <w:rsid w:val="008E208D"/>
    <w:rsid w:val="008E2966"/>
    <w:rsid w:val="008E317C"/>
    <w:rsid w:val="008E3FF4"/>
    <w:rsid w:val="008E49A3"/>
    <w:rsid w:val="008E6B1F"/>
    <w:rsid w:val="008E7E78"/>
    <w:rsid w:val="008F097D"/>
    <w:rsid w:val="008F2AD9"/>
    <w:rsid w:val="008F325F"/>
    <w:rsid w:val="008F3DB9"/>
    <w:rsid w:val="008F3F06"/>
    <w:rsid w:val="008F40DC"/>
    <w:rsid w:val="008F4F94"/>
    <w:rsid w:val="008F57F7"/>
    <w:rsid w:val="008F5977"/>
    <w:rsid w:val="008F5A9A"/>
    <w:rsid w:val="008F5B27"/>
    <w:rsid w:val="008F5EF3"/>
    <w:rsid w:val="008F6973"/>
    <w:rsid w:val="008F6A5F"/>
    <w:rsid w:val="008F6F46"/>
    <w:rsid w:val="008F70E9"/>
    <w:rsid w:val="008F7F33"/>
    <w:rsid w:val="00900613"/>
    <w:rsid w:val="00900F06"/>
    <w:rsid w:val="00901DAA"/>
    <w:rsid w:val="00902352"/>
    <w:rsid w:val="0090250F"/>
    <w:rsid w:val="00903353"/>
    <w:rsid w:val="0090402F"/>
    <w:rsid w:val="0090430D"/>
    <w:rsid w:val="0090538D"/>
    <w:rsid w:val="00905C08"/>
    <w:rsid w:val="00906A43"/>
    <w:rsid w:val="00907170"/>
    <w:rsid w:val="0090760A"/>
    <w:rsid w:val="0091058D"/>
    <w:rsid w:val="0091093F"/>
    <w:rsid w:val="00910A2F"/>
    <w:rsid w:val="00910CED"/>
    <w:rsid w:val="00911948"/>
    <w:rsid w:val="00911CDA"/>
    <w:rsid w:val="00912355"/>
    <w:rsid w:val="00912535"/>
    <w:rsid w:val="00912A10"/>
    <w:rsid w:val="00912AF4"/>
    <w:rsid w:val="00912F79"/>
    <w:rsid w:val="009137F7"/>
    <w:rsid w:val="00913DC7"/>
    <w:rsid w:val="009148F8"/>
    <w:rsid w:val="00915E89"/>
    <w:rsid w:val="009164C7"/>
    <w:rsid w:val="00917292"/>
    <w:rsid w:val="0092004E"/>
    <w:rsid w:val="00920BD8"/>
    <w:rsid w:val="00920F65"/>
    <w:rsid w:val="009211E8"/>
    <w:rsid w:val="009225A7"/>
    <w:rsid w:val="009227E9"/>
    <w:rsid w:val="00922AC9"/>
    <w:rsid w:val="009233EC"/>
    <w:rsid w:val="009239C3"/>
    <w:rsid w:val="00923FDC"/>
    <w:rsid w:val="00924867"/>
    <w:rsid w:val="00924E4E"/>
    <w:rsid w:val="00925E9C"/>
    <w:rsid w:val="009260C1"/>
    <w:rsid w:val="009264C4"/>
    <w:rsid w:val="00926D00"/>
    <w:rsid w:val="00926D13"/>
    <w:rsid w:val="00927F0B"/>
    <w:rsid w:val="00931384"/>
    <w:rsid w:val="00931E75"/>
    <w:rsid w:val="00932265"/>
    <w:rsid w:val="00934714"/>
    <w:rsid w:val="00934DDA"/>
    <w:rsid w:val="009359F9"/>
    <w:rsid w:val="00936133"/>
    <w:rsid w:val="00936387"/>
    <w:rsid w:val="00936F0D"/>
    <w:rsid w:val="009400F0"/>
    <w:rsid w:val="00942164"/>
    <w:rsid w:val="00942933"/>
    <w:rsid w:val="009431AE"/>
    <w:rsid w:val="009447A8"/>
    <w:rsid w:val="009453F7"/>
    <w:rsid w:val="0094544F"/>
    <w:rsid w:val="00945775"/>
    <w:rsid w:val="00945BC4"/>
    <w:rsid w:val="009461DF"/>
    <w:rsid w:val="00946B9D"/>
    <w:rsid w:val="009470A1"/>
    <w:rsid w:val="009477E3"/>
    <w:rsid w:val="00947DD8"/>
    <w:rsid w:val="00951D16"/>
    <w:rsid w:val="00951DD6"/>
    <w:rsid w:val="009522C1"/>
    <w:rsid w:val="00952DA8"/>
    <w:rsid w:val="009531DA"/>
    <w:rsid w:val="00953968"/>
    <w:rsid w:val="00954075"/>
    <w:rsid w:val="00954320"/>
    <w:rsid w:val="009544DA"/>
    <w:rsid w:val="00954E58"/>
    <w:rsid w:val="00954F89"/>
    <w:rsid w:val="0095533E"/>
    <w:rsid w:val="009557BF"/>
    <w:rsid w:val="00956E1F"/>
    <w:rsid w:val="00957F65"/>
    <w:rsid w:val="009606BB"/>
    <w:rsid w:val="0096155C"/>
    <w:rsid w:val="00961E90"/>
    <w:rsid w:val="00961FC9"/>
    <w:rsid w:val="009621B3"/>
    <w:rsid w:val="00963487"/>
    <w:rsid w:val="009637CE"/>
    <w:rsid w:val="00964141"/>
    <w:rsid w:val="009643D0"/>
    <w:rsid w:val="009646CE"/>
    <w:rsid w:val="00964B3E"/>
    <w:rsid w:val="009662A7"/>
    <w:rsid w:val="0097048F"/>
    <w:rsid w:val="009715D2"/>
    <w:rsid w:val="0097187A"/>
    <w:rsid w:val="00971D57"/>
    <w:rsid w:val="00972559"/>
    <w:rsid w:val="009731C3"/>
    <w:rsid w:val="00973A8E"/>
    <w:rsid w:val="0097536B"/>
    <w:rsid w:val="00975BC5"/>
    <w:rsid w:val="00976D11"/>
    <w:rsid w:val="00977064"/>
    <w:rsid w:val="009803C0"/>
    <w:rsid w:val="009808DA"/>
    <w:rsid w:val="00980D27"/>
    <w:rsid w:val="00982569"/>
    <w:rsid w:val="009828BB"/>
    <w:rsid w:val="00982E04"/>
    <w:rsid w:val="00982FC2"/>
    <w:rsid w:val="009830E0"/>
    <w:rsid w:val="009832A6"/>
    <w:rsid w:val="00983A1B"/>
    <w:rsid w:val="00984263"/>
    <w:rsid w:val="00985000"/>
    <w:rsid w:val="00985F0B"/>
    <w:rsid w:val="009864A0"/>
    <w:rsid w:val="009873F1"/>
    <w:rsid w:val="00987799"/>
    <w:rsid w:val="00987F79"/>
    <w:rsid w:val="0099029C"/>
    <w:rsid w:val="009903D3"/>
    <w:rsid w:val="00990C0B"/>
    <w:rsid w:val="00991678"/>
    <w:rsid w:val="00991CE2"/>
    <w:rsid w:val="00992DA7"/>
    <w:rsid w:val="00993AEA"/>
    <w:rsid w:val="009956A5"/>
    <w:rsid w:val="00995941"/>
    <w:rsid w:val="00995D03"/>
    <w:rsid w:val="009963F0"/>
    <w:rsid w:val="00997778"/>
    <w:rsid w:val="009A005D"/>
    <w:rsid w:val="009A0368"/>
    <w:rsid w:val="009A0730"/>
    <w:rsid w:val="009A0A87"/>
    <w:rsid w:val="009A1382"/>
    <w:rsid w:val="009A1AA0"/>
    <w:rsid w:val="009A2DA2"/>
    <w:rsid w:val="009A37D9"/>
    <w:rsid w:val="009A3D67"/>
    <w:rsid w:val="009A3EDC"/>
    <w:rsid w:val="009A40C2"/>
    <w:rsid w:val="009A44E7"/>
    <w:rsid w:val="009A52A2"/>
    <w:rsid w:val="009A5476"/>
    <w:rsid w:val="009A569A"/>
    <w:rsid w:val="009A57BB"/>
    <w:rsid w:val="009A5C61"/>
    <w:rsid w:val="009A6216"/>
    <w:rsid w:val="009A6F21"/>
    <w:rsid w:val="009A7CE9"/>
    <w:rsid w:val="009B0C15"/>
    <w:rsid w:val="009B0C2B"/>
    <w:rsid w:val="009B361C"/>
    <w:rsid w:val="009B45A5"/>
    <w:rsid w:val="009B46D6"/>
    <w:rsid w:val="009B4913"/>
    <w:rsid w:val="009B5EE1"/>
    <w:rsid w:val="009C0102"/>
    <w:rsid w:val="009C0233"/>
    <w:rsid w:val="009C0A8D"/>
    <w:rsid w:val="009C1443"/>
    <w:rsid w:val="009C1DF1"/>
    <w:rsid w:val="009C218A"/>
    <w:rsid w:val="009C31C5"/>
    <w:rsid w:val="009C43F8"/>
    <w:rsid w:val="009C46E7"/>
    <w:rsid w:val="009C635C"/>
    <w:rsid w:val="009C6D50"/>
    <w:rsid w:val="009C6D65"/>
    <w:rsid w:val="009C71CC"/>
    <w:rsid w:val="009C71DB"/>
    <w:rsid w:val="009C7375"/>
    <w:rsid w:val="009C797E"/>
    <w:rsid w:val="009D086C"/>
    <w:rsid w:val="009D0DA6"/>
    <w:rsid w:val="009D0E29"/>
    <w:rsid w:val="009D17B9"/>
    <w:rsid w:val="009D1A29"/>
    <w:rsid w:val="009D1BD0"/>
    <w:rsid w:val="009D30AC"/>
    <w:rsid w:val="009D3C26"/>
    <w:rsid w:val="009D3E3F"/>
    <w:rsid w:val="009D46E0"/>
    <w:rsid w:val="009D5541"/>
    <w:rsid w:val="009D5B95"/>
    <w:rsid w:val="009D5C3F"/>
    <w:rsid w:val="009D70A1"/>
    <w:rsid w:val="009D7A86"/>
    <w:rsid w:val="009E04A1"/>
    <w:rsid w:val="009E0871"/>
    <w:rsid w:val="009E1188"/>
    <w:rsid w:val="009E149F"/>
    <w:rsid w:val="009E14FF"/>
    <w:rsid w:val="009E1BA0"/>
    <w:rsid w:val="009E1BB3"/>
    <w:rsid w:val="009E1F1E"/>
    <w:rsid w:val="009E2381"/>
    <w:rsid w:val="009E2DAD"/>
    <w:rsid w:val="009E2E7C"/>
    <w:rsid w:val="009E44EA"/>
    <w:rsid w:val="009E580A"/>
    <w:rsid w:val="009E68BF"/>
    <w:rsid w:val="009E7488"/>
    <w:rsid w:val="009E7F68"/>
    <w:rsid w:val="009F033F"/>
    <w:rsid w:val="009F0410"/>
    <w:rsid w:val="009F259B"/>
    <w:rsid w:val="009F2A31"/>
    <w:rsid w:val="009F43A5"/>
    <w:rsid w:val="009F4806"/>
    <w:rsid w:val="009F62ED"/>
    <w:rsid w:val="009F6F52"/>
    <w:rsid w:val="009F7B58"/>
    <w:rsid w:val="009F7F3C"/>
    <w:rsid w:val="00A00626"/>
    <w:rsid w:val="00A007A1"/>
    <w:rsid w:val="00A0242C"/>
    <w:rsid w:val="00A02CC1"/>
    <w:rsid w:val="00A0572E"/>
    <w:rsid w:val="00A05C04"/>
    <w:rsid w:val="00A05FEB"/>
    <w:rsid w:val="00A0643B"/>
    <w:rsid w:val="00A064F3"/>
    <w:rsid w:val="00A067FD"/>
    <w:rsid w:val="00A0701A"/>
    <w:rsid w:val="00A077AA"/>
    <w:rsid w:val="00A1062E"/>
    <w:rsid w:val="00A10BB0"/>
    <w:rsid w:val="00A10DF1"/>
    <w:rsid w:val="00A120CC"/>
    <w:rsid w:val="00A12EED"/>
    <w:rsid w:val="00A13033"/>
    <w:rsid w:val="00A1554A"/>
    <w:rsid w:val="00A15C0A"/>
    <w:rsid w:val="00A15EC3"/>
    <w:rsid w:val="00A15F52"/>
    <w:rsid w:val="00A15FEF"/>
    <w:rsid w:val="00A17F40"/>
    <w:rsid w:val="00A203E6"/>
    <w:rsid w:val="00A20575"/>
    <w:rsid w:val="00A205F8"/>
    <w:rsid w:val="00A206C4"/>
    <w:rsid w:val="00A213F6"/>
    <w:rsid w:val="00A24414"/>
    <w:rsid w:val="00A24748"/>
    <w:rsid w:val="00A2536F"/>
    <w:rsid w:val="00A268E4"/>
    <w:rsid w:val="00A26DE8"/>
    <w:rsid w:val="00A276FA"/>
    <w:rsid w:val="00A27D83"/>
    <w:rsid w:val="00A30E11"/>
    <w:rsid w:val="00A316F4"/>
    <w:rsid w:val="00A318DD"/>
    <w:rsid w:val="00A32644"/>
    <w:rsid w:val="00A32662"/>
    <w:rsid w:val="00A32D58"/>
    <w:rsid w:val="00A32F74"/>
    <w:rsid w:val="00A34020"/>
    <w:rsid w:val="00A34663"/>
    <w:rsid w:val="00A34F17"/>
    <w:rsid w:val="00A35F33"/>
    <w:rsid w:val="00A364D3"/>
    <w:rsid w:val="00A36A1B"/>
    <w:rsid w:val="00A371C6"/>
    <w:rsid w:val="00A379E3"/>
    <w:rsid w:val="00A40E43"/>
    <w:rsid w:val="00A41082"/>
    <w:rsid w:val="00A425A2"/>
    <w:rsid w:val="00A44054"/>
    <w:rsid w:val="00A44A3F"/>
    <w:rsid w:val="00A4637F"/>
    <w:rsid w:val="00A46661"/>
    <w:rsid w:val="00A46FF8"/>
    <w:rsid w:val="00A47984"/>
    <w:rsid w:val="00A47F34"/>
    <w:rsid w:val="00A50605"/>
    <w:rsid w:val="00A50635"/>
    <w:rsid w:val="00A51B59"/>
    <w:rsid w:val="00A522E2"/>
    <w:rsid w:val="00A5245E"/>
    <w:rsid w:val="00A52476"/>
    <w:rsid w:val="00A5256B"/>
    <w:rsid w:val="00A52FB3"/>
    <w:rsid w:val="00A5310C"/>
    <w:rsid w:val="00A54920"/>
    <w:rsid w:val="00A54F82"/>
    <w:rsid w:val="00A550A3"/>
    <w:rsid w:val="00A5514B"/>
    <w:rsid w:val="00A5658F"/>
    <w:rsid w:val="00A5664A"/>
    <w:rsid w:val="00A56D4E"/>
    <w:rsid w:val="00A57096"/>
    <w:rsid w:val="00A572D2"/>
    <w:rsid w:val="00A57405"/>
    <w:rsid w:val="00A6011E"/>
    <w:rsid w:val="00A614CA"/>
    <w:rsid w:val="00A61537"/>
    <w:rsid w:val="00A61598"/>
    <w:rsid w:val="00A6169F"/>
    <w:rsid w:val="00A620F2"/>
    <w:rsid w:val="00A64FF5"/>
    <w:rsid w:val="00A6525B"/>
    <w:rsid w:val="00A65C76"/>
    <w:rsid w:val="00A65EF0"/>
    <w:rsid w:val="00A661B8"/>
    <w:rsid w:val="00A66F2F"/>
    <w:rsid w:val="00A67075"/>
    <w:rsid w:val="00A6771A"/>
    <w:rsid w:val="00A677E6"/>
    <w:rsid w:val="00A67EBE"/>
    <w:rsid w:val="00A70A5A"/>
    <w:rsid w:val="00A71399"/>
    <w:rsid w:val="00A7147D"/>
    <w:rsid w:val="00A71E88"/>
    <w:rsid w:val="00A72E68"/>
    <w:rsid w:val="00A7300C"/>
    <w:rsid w:val="00A73894"/>
    <w:rsid w:val="00A74190"/>
    <w:rsid w:val="00A76642"/>
    <w:rsid w:val="00A779E6"/>
    <w:rsid w:val="00A801F5"/>
    <w:rsid w:val="00A80608"/>
    <w:rsid w:val="00A81722"/>
    <w:rsid w:val="00A82CC5"/>
    <w:rsid w:val="00A8342C"/>
    <w:rsid w:val="00A8375A"/>
    <w:rsid w:val="00A8421D"/>
    <w:rsid w:val="00A84D02"/>
    <w:rsid w:val="00A85967"/>
    <w:rsid w:val="00A85DDA"/>
    <w:rsid w:val="00A85F1D"/>
    <w:rsid w:val="00A8624D"/>
    <w:rsid w:val="00A865C8"/>
    <w:rsid w:val="00A86A16"/>
    <w:rsid w:val="00A86E0E"/>
    <w:rsid w:val="00A90462"/>
    <w:rsid w:val="00A904C4"/>
    <w:rsid w:val="00A9083B"/>
    <w:rsid w:val="00A908F5"/>
    <w:rsid w:val="00A90F2A"/>
    <w:rsid w:val="00A91589"/>
    <w:rsid w:val="00A92103"/>
    <w:rsid w:val="00A930F8"/>
    <w:rsid w:val="00A93849"/>
    <w:rsid w:val="00A93956"/>
    <w:rsid w:val="00A94731"/>
    <w:rsid w:val="00A94F18"/>
    <w:rsid w:val="00A95083"/>
    <w:rsid w:val="00A950A3"/>
    <w:rsid w:val="00A954CB"/>
    <w:rsid w:val="00A966E7"/>
    <w:rsid w:val="00A97288"/>
    <w:rsid w:val="00A979E4"/>
    <w:rsid w:val="00AA0D97"/>
    <w:rsid w:val="00AA14A6"/>
    <w:rsid w:val="00AA1695"/>
    <w:rsid w:val="00AA1766"/>
    <w:rsid w:val="00AA1A09"/>
    <w:rsid w:val="00AA1A61"/>
    <w:rsid w:val="00AA2C8E"/>
    <w:rsid w:val="00AA2F78"/>
    <w:rsid w:val="00AA3ABC"/>
    <w:rsid w:val="00AA3B5B"/>
    <w:rsid w:val="00AA55BD"/>
    <w:rsid w:val="00AA5D8F"/>
    <w:rsid w:val="00AA6B9C"/>
    <w:rsid w:val="00AB13F3"/>
    <w:rsid w:val="00AB2284"/>
    <w:rsid w:val="00AB247C"/>
    <w:rsid w:val="00AB2EA8"/>
    <w:rsid w:val="00AB3653"/>
    <w:rsid w:val="00AB3665"/>
    <w:rsid w:val="00AB43BB"/>
    <w:rsid w:val="00AB4556"/>
    <w:rsid w:val="00AB51CB"/>
    <w:rsid w:val="00AB728A"/>
    <w:rsid w:val="00AB72B7"/>
    <w:rsid w:val="00AC03CF"/>
    <w:rsid w:val="00AC04EF"/>
    <w:rsid w:val="00AC09F8"/>
    <w:rsid w:val="00AC183D"/>
    <w:rsid w:val="00AC1F73"/>
    <w:rsid w:val="00AC2761"/>
    <w:rsid w:val="00AC28D6"/>
    <w:rsid w:val="00AC2C93"/>
    <w:rsid w:val="00AC2E85"/>
    <w:rsid w:val="00AC4027"/>
    <w:rsid w:val="00AC42FE"/>
    <w:rsid w:val="00AC44E6"/>
    <w:rsid w:val="00AC5EAB"/>
    <w:rsid w:val="00AC63BD"/>
    <w:rsid w:val="00AC6524"/>
    <w:rsid w:val="00AC6980"/>
    <w:rsid w:val="00AC6EF4"/>
    <w:rsid w:val="00AC7901"/>
    <w:rsid w:val="00AD0755"/>
    <w:rsid w:val="00AD2387"/>
    <w:rsid w:val="00AD318D"/>
    <w:rsid w:val="00AD5144"/>
    <w:rsid w:val="00AD5F26"/>
    <w:rsid w:val="00AD6F0B"/>
    <w:rsid w:val="00AD747F"/>
    <w:rsid w:val="00AE0566"/>
    <w:rsid w:val="00AE0B00"/>
    <w:rsid w:val="00AE0DD8"/>
    <w:rsid w:val="00AE0E1B"/>
    <w:rsid w:val="00AE1339"/>
    <w:rsid w:val="00AE1A3F"/>
    <w:rsid w:val="00AE2042"/>
    <w:rsid w:val="00AE21A3"/>
    <w:rsid w:val="00AE21C6"/>
    <w:rsid w:val="00AE2711"/>
    <w:rsid w:val="00AE28D3"/>
    <w:rsid w:val="00AE3F30"/>
    <w:rsid w:val="00AE4F79"/>
    <w:rsid w:val="00AE59D8"/>
    <w:rsid w:val="00AE6B62"/>
    <w:rsid w:val="00AF149B"/>
    <w:rsid w:val="00AF1DF5"/>
    <w:rsid w:val="00AF2F54"/>
    <w:rsid w:val="00AF33CC"/>
    <w:rsid w:val="00AF58B4"/>
    <w:rsid w:val="00AF5AA9"/>
    <w:rsid w:val="00B0010B"/>
    <w:rsid w:val="00B01FA4"/>
    <w:rsid w:val="00B023F1"/>
    <w:rsid w:val="00B02786"/>
    <w:rsid w:val="00B0301F"/>
    <w:rsid w:val="00B030ED"/>
    <w:rsid w:val="00B05869"/>
    <w:rsid w:val="00B05AEC"/>
    <w:rsid w:val="00B05FF5"/>
    <w:rsid w:val="00B06154"/>
    <w:rsid w:val="00B06631"/>
    <w:rsid w:val="00B073D9"/>
    <w:rsid w:val="00B07E63"/>
    <w:rsid w:val="00B10768"/>
    <w:rsid w:val="00B10780"/>
    <w:rsid w:val="00B11A6E"/>
    <w:rsid w:val="00B12C88"/>
    <w:rsid w:val="00B13684"/>
    <w:rsid w:val="00B13D3E"/>
    <w:rsid w:val="00B13F11"/>
    <w:rsid w:val="00B1432C"/>
    <w:rsid w:val="00B14B54"/>
    <w:rsid w:val="00B153C2"/>
    <w:rsid w:val="00B155BC"/>
    <w:rsid w:val="00B15FEF"/>
    <w:rsid w:val="00B160E1"/>
    <w:rsid w:val="00B16FC5"/>
    <w:rsid w:val="00B17F0C"/>
    <w:rsid w:val="00B2050D"/>
    <w:rsid w:val="00B206EE"/>
    <w:rsid w:val="00B20A08"/>
    <w:rsid w:val="00B21714"/>
    <w:rsid w:val="00B21C45"/>
    <w:rsid w:val="00B21EA2"/>
    <w:rsid w:val="00B2256A"/>
    <w:rsid w:val="00B22782"/>
    <w:rsid w:val="00B2312F"/>
    <w:rsid w:val="00B23250"/>
    <w:rsid w:val="00B2416C"/>
    <w:rsid w:val="00B24228"/>
    <w:rsid w:val="00B30617"/>
    <w:rsid w:val="00B318BD"/>
    <w:rsid w:val="00B33BE2"/>
    <w:rsid w:val="00B33D56"/>
    <w:rsid w:val="00B34BFD"/>
    <w:rsid w:val="00B34C6C"/>
    <w:rsid w:val="00B351C0"/>
    <w:rsid w:val="00B35B73"/>
    <w:rsid w:val="00B36E3D"/>
    <w:rsid w:val="00B37114"/>
    <w:rsid w:val="00B37A43"/>
    <w:rsid w:val="00B37B5F"/>
    <w:rsid w:val="00B37E2D"/>
    <w:rsid w:val="00B40A93"/>
    <w:rsid w:val="00B40FA0"/>
    <w:rsid w:val="00B410FB"/>
    <w:rsid w:val="00B42ABF"/>
    <w:rsid w:val="00B42C09"/>
    <w:rsid w:val="00B44982"/>
    <w:rsid w:val="00B44C55"/>
    <w:rsid w:val="00B45409"/>
    <w:rsid w:val="00B45BA3"/>
    <w:rsid w:val="00B46F0C"/>
    <w:rsid w:val="00B47D4F"/>
    <w:rsid w:val="00B5080A"/>
    <w:rsid w:val="00B50B42"/>
    <w:rsid w:val="00B511EC"/>
    <w:rsid w:val="00B51983"/>
    <w:rsid w:val="00B52BEA"/>
    <w:rsid w:val="00B53B7A"/>
    <w:rsid w:val="00B54050"/>
    <w:rsid w:val="00B5563D"/>
    <w:rsid w:val="00B5654B"/>
    <w:rsid w:val="00B56BC3"/>
    <w:rsid w:val="00B57706"/>
    <w:rsid w:val="00B61125"/>
    <w:rsid w:val="00B612EB"/>
    <w:rsid w:val="00B61DBE"/>
    <w:rsid w:val="00B635BF"/>
    <w:rsid w:val="00B6428E"/>
    <w:rsid w:val="00B64777"/>
    <w:rsid w:val="00B64DB8"/>
    <w:rsid w:val="00B6508D"/>
    <w:rsid w:val="00B656B9"/>
    <w:rsid w:val="00B6647A"/>
    <w:rsid w:val="00B7028A"/>
    <w:rsid w:val="00B70345"/>
    <w:rsid w:val="00B70504"/>
    <w:rsid w:val="00B706D8"/>
    <w:rsid w:val="00B70BD7"/>
    <w:rsid w:val="00B7167C"/>
    <w:rsid w:val="00B7212B"/>
    <w:rsid w:val="00B72369"/>
    <w:rsid w:val="00B725CF"/>
    <w:rsid w:val="00B72662"/>
    <w:rsid w:val="00B72C3C"/>
    <w:rsid w:val="00B739EB"/>
    <w:rsid w:val="00B73B11"/>
    <w:rsid w:val="00B73B4C"/>
    <w:rsid w:val="00B73BE7"/>
    <w:rsid w:val="00B73CD5"/>
    <w:rsid w:val="00B74A8A"/>
    <w:rsid w:val="00B7564B"/>
    <w:rsid w:val="00B75AA5"/>
    <w:rsid w:val="00B80202"/>
    <w:rsid w:val="00B8035E"/>
    <w:rsid w:val="00B806AE"/>
    <w:rsid w:val="00B808B9"/>
    <w:rsid w:val="00B80E81"/>
    <w:rsid w:val="00B80F6D"/>
    <w:rsid w:val="00B81CFD"/>
    <w:rsid w:val="00B821CF"/>
    <w:rsid w:val="00B82789"/>
    <w:rsid w:val="00B83816"/>
    <w:rsid w:val="00B83FA9"/>
    <w:rsid w:val="00B853B5"/>
    <w:rsid w:val="00B85907"/>
    <w:rsid w:val="00B86AC8"/>
    <w:rsid w:val="00B87677"/>
    <w:rsid w:val="00B90156"/>
    <w:rsid w:val="00B9120F"/>
    <w:rsid w:val="00B91BF4"/>
    <w:rsid w:val="00B91D62"/>
    <w:rsid w:val="00B9205D"/>
    <w:rsid w:val="00B926F5"/>
    <w:rsid w:val="00B941F3"/>
    <w:rsid w:val="00B944F4"/>
    <w:rsid w:val="00B94DCB"/>
    <w:rsid w:val="00B95263"/>
    <w:rsid w:val="00B952FA"/>
    <w:rsid w:val="00B963BF"/>
    <w:rsid w:val="00BA0EBA"/>
    <w:rsid w:val="00BA1415"/>
    <w:rsid w:val="00BA1F48"/>
    <w:rsid w:val="00BA27DF"/>
    <w:rsid w:val="00BA3081"/>
    <w:rsid w:val="00BA3DF2"/>
    <w:rsid w:val="00BA4561"/>
    <w:rsid w:val="00BA45DA"/>
    <w:rsid w:val="00BA54D8"/>
    <w:rsid w:val="00BA5E6A"/>
    <w:rsid w:val="00BA61A7"/>
    <w:rsid w:val="00BA6380"/>
    <w:rsid w:val="00BA6510"/>
    <w:rsid w:val="00BA68A1"/>
    <w:rsid w:val="00BB01CA"/>
    <w:rsid w:val="00BB1A52"/>
    <w:rsid w:val="00BB403C"/>
    <w:rsid w:val="00BB4B67"/>
    <w:rsid w:val="00BB4C0A"/>
    <w:rsid w:val="00BB4D2A"/>
    <w:rsid w:val="00BB6DD4"/>
    <w:rsid w:val="00BB7062"/>
    <w:rsid w:val="00BB78C0"/>
    <w:rsid w:val="00BC090B"/>
    <w:rsid w:val="00BC16B4"/>
    <w:rsid w:val="00BC18B8"/>
    <w:rsid w:val="00BC24AB"/>
    <w:rsid w:val="00BC2A53"/>
    <w:rsid w:val="00BC2C58"/>
    <w:rsid w:val="00BC3A16"/>
    <w:rsid w:val="00BC3ED9"/>
    <w:rsid w:val="00BC4A1C"/>
    <w:rsid w:val="00BC52A8"/>
    <w:rsid w:val="00BC6A25"/>
    <w:rsid w:val="00BC6AE7"/>
    <w:rsid w:val="00BC73FE"/>
    <w:rsid w:val="00BD1581"/>
    <w:rsid w:val="00BD159A"/>
    <w:rsid w:val="00BD2110"/>
    <w:rsid w:val="00BD2CF7"/>
    <w:rsid w:val="00BD45EA"/>
    <w:rsid w:val="00BD4D00"/>
    <w:rsid w:val="00BD59EF"/>
    <w:rsid w:val="00BD5FD5"/>
    <w:rsid w:val="00BD6169"/>
    <w:rsid w:val="00BD646D"/>
    <w:rsid w:val="00BD68F2"/>
    <w:rsid w:val="00BD7AE8"/>
    <w:rsid w:val="00BE05BE"/>
    <w:rsid w:val="00BE12B7"/>
    <w:rsid w:val="00BE1B4E"/>
    <w:rsid w:val="00BE3B5C"/>
    <w:rsid w:val="00BE4A85"/>
    <w:rsid w:val="00BE5248"/>
    <w:rsid w:val="00BE5E54"/>
    <w:rsid w:val="00BE7488"/>
    <w:rsid w:val="00BF4127"/>
    <w:rsid w:val="00BF53A3"/>
    <w:rsid w:val="00C00E45"/>
    <w:rsid w:val="00C00E65"/>
    <w:rsid w:val="00C02DAB"/>
    <w:rsid w:val="00C02E00"/>
    <w:rsid w:val="00C0385C"/>
    <w:rsid w:val="00C0422A"/>
    <w:rsid w:val="00C046D9"/>
    <w:rsid w:val="00C067FA"/>
    <w:rsid w:val="00C07870"/>
    <w:rsid w:val="00C10485"/>
    <w:rsid w:val="00C108E5"/>
    <w:rsid w:val="00C10B7D"/>
    <w:rsid w:val="00C10C83"/>
    <w:rsid w:val="00C1211D"/>
    <w:rsid w:val="00C1383D"/>
    <w:rsid w:val="00C1403E"/>
    <w:rsid w:val="00C14279"/>
    <w:rsid w:val="00C14312"/>
    <w:rsid w:val="00C157BD"/>
    <w:rsid w:val="00C173DF"/>
    <w:rsid w:val="00C174AF"/>
    <w:rsid w:val="00C17631"/>
    <w:rsid w:val="00C20AAF"/>
    <w:rsid w:val="00C20F25"/>
    <w:rsid w:val="00C212BA"/>
    <w:rsid w:val="00C2170E"/>
    <w:rsid w:val="00C23FBA"/>
    <w:rsid w:val="00C260C5"/>
    <w:rsid w:val="00C265C6"/>
    <w:rsid w:val="00C269A7"/>
    <w:rsid w:val="00C27351"/>
    <w:rsid w:val="00C27467"/>
    <w:rsid w:val="00C304FF"/>
    <w:rsid w:val="00C33B41"/>
    <w:rsid w:val="00C33FA7"/>
    <w:rsid w:val="00C35A38"/>
    <w:rsid w:val="00C35CB3"/>
    <w:rsid w:val="00C35FA3"/>
    <w:rsid w:val="00C36F0E"/>
    <w:rsid w:val="00C36F42"/>
    <w:rsid w:val="00C40118"/>
    <w:rsid w:val="00C42413"/>
    <w:rsid w:val="00C42A18"/>
    <w:rsid w:val="00C42A3B"/>
    <w:rsid w:val="00C42B09"/>
    <w:rsid w:val="00C43390"/>
    <w:rsid w:val="00C4349F"/>
    <w:rsid w:val="00C44235"/>
    <w:rsid w:val="00C44A63"/>
    <w:rsid w:val="00C45291"/>
    <w:rsid w:val="00C45501"/>
    <w:rsid w:val="00C46E70"/>
    <w:rsid w:val="00C47467"/>
    <w:rsid w:val="00C47B32"/>
    <w:rsid w:val="00C5010F"/>
    <w:rsid w:val="00C50B44"/>
    <w:rsid w:val="00C50FB4"/>
    <w:rsid w:val="00C518FA"/>
    <w:rsid w:val="00C51EFB"/>
    <w:rsid w:val="00C51F00"/>
    <w:rsid w:val="00C532CC"/>
    <w:rsid w:val="00C538FA"/>
    <w:rsid w:val="00C5479F"/>
    <w:rsid w:val="00C55510"/>
    <w:rsid w:val="00C56D75"/>
    <w:rsid w:val="00C57217"/>
    <w:rsid w:val="00C5740A"/>
    <w:rsid w:val="00C576B4"/>
    <w:rsid w:val="00C607DD"/>
    <w:rsid w:val="00C61AA4"/>
    <w:rsid w:val="00C61C9F"/>
    <w:rsid w:val="00C61E9D"/>
    <w:rsid w:val="00C62E6E"/>
    <w:rsid w:val="00C63661"/>
    <w:rsid w:val="00C63972"/>
    <w:rsid w:val="00C63DFD"/>
    <w:rsid w:val="00C65CA8"/>
    <w:rsid w:val="00C661C9"/>
    <w:rsid w:val="00C6731C"/>
    <w:rsid w:val="00C700F4"/>
    <w:rsid w:val="00C702EC"/>
    <w:rsid w:val="00C70531"/>
    <w:rsid w:val="00C70F32"/>
    <w:rsid w:val="00C70FE8"/>
    <w:rsid w:val="00C715CA"/>
    <w:rsid w:val="00C71A31"/>
    <w:rsid w:val="00C71C6B"/>
    <w:rsid w:val="00C727D3"/>
    <w:rsid w:val="00C732D6"/>
    <w:rsid w:val="00C735ED"/>
    <w:rsid w:val="00C73C3E"/>
    <w:rsid w:val="00C7411B"/>
    <w:rsid w:val="00C74201"/>
    <w:rsid w:val="00C74E48"/>
    <w:rsid w:val="00C75463"/>
    <w:rsid w:val="00C801DF"/>
    <w:rsid w:val="00C80D0D"/>
    <w:rsid w:val="00C81008"/>
    <w:rsid w:val="00C81D23"/>
    <w:rsid w:val="00C82A95"/>
    <w:rsid w:val="00C8376A"/>
    <w:rsid w:val="00C840F3"/>
    <w:rsid w:val="00C85486"/>
    <w:rsid w:val="00C857A4"/>
    <w:rsid w:val="00C85C92"/>
    <w:rsid w:val="00C85DED"/>
    <w:rsid w:val="00C85F3D"/>
    <w:rsid w:val="00C86235"/>
    <w:rsid w:val="00C862D7"/>
    <w:rsid w:val="00C864B5"/>
    <w:rsid w:val="00C86758"/>
    <w:rsid w:val="00C86CA6"/>
    <w:rsid w:val="00C87357"/>
    <w:rsid w:val="00C875AA"/>
    <w:rsid w:val="00C87614"/>
    <w:rsid w:val="00C87CB8"/>
    <w:rsid w:val="00C87DBF"/>
    <w:rsid w:val="00C90DC7"/>
    <w:rsid w:val="00C90E56"/>
    <w:rsid w:val="00C9160F"/>
    <w:rsid w:val="00C91649"/>
    <w:rsid w:val="00C91797"/>
    <w:rsid w:val="00C93B15"/>
    <w:rsid w:val="00C949B7"/>
    <w:rsid w:val="00C9565C"/>
    <w:rsid w:val="00C9625C"/>
    <w:rsid w:val="00C97724"/>
    <w:rsid w:val="00CA09CC"/>
    <w:rsid w:val="00CA0A61"/>
    <w:rsid w:val="00CA1483"/>
    <w:rsid w:val="00CA17B9"/>
    <w:rsid w:val="00CA1F40"/>
    <w:rsid w:val="00CA22B5"/>
    <w:rsid w:val="00CA23EC"/>
    <w:rsid w:val="00CA3058"/>
    <w:rsid w:val="00CA3206"/>
    <w:rsid w:val="00CA32D8"/>
    <w:rsid w:val="00CA3BAF"/>
    <w:rsid w:val="00CA485D"/>
    <w:rsid w:val="00CA4BEE"/>
    <w:rsid w:val="00CA4D73"/>
    <w:rsid w:val="00CA5B78"/>
    <w:rsid w:val="00CA6141"/>
    <w:rsid w:val="00CA6376"/>
    <w:rsid w:val="00CA6514"/>
    <w:rsid w:val="00CA69C7"/>
    <w:rsid w:val="00CA6D22"/>
    <w:rsid w:val="00CA6F37"/>
    <w:rsid w:val="00CA7C5E"/>
    <w:rsid w:val="00CB0B9D"/>
    <w:rsid w:val="00CB0D06"/>
    <w:rsid w:val="00CB2EBC"/>
    <w:rsid w:val="00CB37FA"/>
    <w:rsid w:val="00CB3D60"/>
    <w:rsid w:val="00CB45A5"/>
    <w:rsid w:val="00CB538B"/>
    <w:rsid w:val="00CB6377"/>
    <w:rsid w:val="00CB76DE"/>
    <w:rsid w:val="00CB7E79"/>
    <w:rsid w:val="00CB7F93"/>
    <w:rsid w:val="00CC0BBB"/>
    <w:rsid w:val="00CC12BA"/>
    <w:rsid w:val="00CC148D"/>
    <w:rsid w:val="00CC192E"/>
    <w:rsid w:val="00CC1A70"/>
    <w:rsid w:val="00CC1F68"/>
    <w:rsid w:val="00CC2859"/>
    <w:rsid w:val="00CC30A2"/>
    <w:rsid w:val="00CC340C"/>
    <w:rsid w:val="00CC34C4"/>
    <w:rsid w:val="00CC6E05"/>
    <w:rsid w:val="00CC6FB5"/>
    <w:rsid w:val="00CD01AA"/>
    <w:rsid w:val="00CD17CD"/>
    <w:rsid w:val="00CD18D4"/>
    <w:rsid w:val="00CD1A1E"/>
    <w:rsid w:val="00CD1E37"/>
    <w:rsid w:val="00CD200B"/>
    <w:rsid w:val="00CD33E3"/>
    <w:rsid w:val="00CD378A"/>
    <w:rsid w:val="00CD492B"/>
    <w:rsid w:val="00CD494F"/>
    <w:rsid w:val="00CD4D1D"/>
    <w:rsid w:val="00CD5793"/>
    <w:rsid w:val="00CD5AE5"/>
    <w:rsid w:val="00CD6C8C"/>
    <w:rsid w:val="00CD75F6"/>
    <w:rsid w:val="00CE04C1"/>
    <w:rsid w:val="00CE25C4"/>
    <w:rsid w:val="00CE2AB5"/>
    <w:rsid w:val="00CE38FF"/>
    <w:rsid w:val="00CE4123"/>
    <w:rsid w:val="00CE446A"/>
    <w:rsid w:val="00CE5087"/>
    <w:rsid w:val="00CE5AAB"/>
    <w:rsid w:val="00CE5B3F"/>
    <w:rsid w:val="00CE5DFE"/>
    <w:rsid w:val="00CE66D3"/>
    <w:rsid w:val="00CE73AD"/>
    <w:rsid w:val="00CE747C"/>
    <w:rsid w:val="00CE7560"/>
    <w:rsid w:val="00CE7E9F"/>
    <w:rsid w:val="00CF1DA4"/>
    <w:rsid w:val="00CF2C07"/>
    <w:rsid w:val="00CF2C66"/>
    <w:rsid w:val="00CF2CD1"/>
    <w:rsid w:val="00CF2FD7"/>
    <w:rsid w:val="00CF381D"/>
    <w:rsid w:val="00CF3971"/>
    <w:rsid w:val="00CF3CA8"/>
    <w:rsid w:val="00CF4A6D"/>
    <w:rsid w:val="00CF5A3F"/>
    <w:rsid w:val="00CF6439"/>
    <w:rsid w:val="00CF643F"/>
    <w:rsid w:val="00CF66C6"/>
    <w:rsid w:val="00CF7C67"/>
    <w:rsid w:val="00CF7F2A"/>
    <w:rsid w:val="00D000AD"/>
    <w:rsid w:val="00D00437"/>
    <w:rsid w:val="00D004F2"/>
    <w:rsid w:val="00D01095"/>
    <w:rsid w:val="00D0125B"/>
    <w:rsid w:val="00D013B7"/>
    <w:rsid w:val="00D03630"/>
    <w:rsid w:val="00D04D67"/>
    <w:rsid w:val="00D04EC9"/>
    <w:rsid w:val="00D052AE"/>
    <w:rsid w:val="00D05F81"/>
    <w:rsid w:val="00D06E2B"/>
    <w:rsid w:val="00D07321"/>
    <w:rsid w:val="00D077BB"/>
    <w:rsid w:val="00D07C94"/>
    <w:rsid w:val="00D10E47"/>
    <w:rsid w:val="00D10FFF"/>
    <w:rsid w:val="00D12DE1"/>
    <w:rsid w:val="00D13350"/>
    <w:rsid w:val="00D1404A"/>
    <w:rsid w:val="00D14B6F"/>
    <w:rsid w:val="00D1566D"/>
    <w:rsid w:val="00D15CCA"/>
    <w:rsid w:val="00D162DE"/>
    <w:rsid w:val="00D16B47"/>
    <w:rsid w:val="00D16F05"/>
    <w:rsid w:val="00D17ACF"/>
    <w:rsid w:val="00D200FB"/>
    <w:rsid w:val="00D236CB"/>
    <w:rsid w:val="00D2385F"/>
    <w:rsid w:val="00D24A5B"/>
    <w:rsid w:val="00D25C93"/>
    <w:rsid w:val="00D303E4"/>
    <w:rsid w:val="00D3124E"/>
    <w:rsid w:val="00D31858"/>
    <w:rsid w:val="00D3202F"/>
    <w:rsid w:val="00D3295C"/>
    <w:rsid w:val="00D333F7"/>
    <w:rsid w:val="00D343B6"/>
    <w:rsid w:val="00D348FE"/>
    <w:rsid w:val="00D34CCB"/>
    <w:rsid w:val="00D35F75"/>
    <w:rsid w:val="00D37D6A"/>
    <w:rsid w:val="00D37DC8"/>
    <w:rsid w:val="00D406BE"/>
    <w:rsid w:val="00D432FC"/>
    <w:rsid w:val="00D44745"/>
    <w:rsid w:val="00D44D5F"/>
    <w:rsid w:val="00D44EF6"/>
    <w:rsid w:val="00D45BDC"/>
    <w:rsid w:val="00D46173"/>
    <w:rsid w:val="00D469A0"/>
    <w:rsid w:val="00D46FC2"/>
    <w:rsid w:val="00D47102"/>
    <w:rsid w:val="00D47A6B"/>
    <w:rsid w:val="00D502CF"/>
    <w:rsid w:val="00D50631"/>
    <w:rsid w:val="00D52894"/>
    <w:rsid w:val="00D53D51"/>
    <w:rsid w:val="00D54399"/>
    <w:rsid w:val="00D5439F"/>
    <w:rsid w:val="00D546A7"/>
    <w:rsid w:val="00D54733"/>
    <w:rsid w:val="00D54B52"/>
    <w:rsid w:val="00D54E79"/>
    <w:rsid w:val="00D55059"/>
    <w:rsid w:val="00D5548C"/>
    <w:rsid w:val="00D55723"/>
    <w:rsid w:val="00D55BD6"/>
    <w:rsid w:val="00D560E4"/>
    <w:rsid w:val="00D56294"/>
    <w:rsid w:val="00D57934"/>
    <w:rsid w:val="00D579FF"/>
    <w:rsid w:val="00D60460"/>
    <w:rsid w:val="00D61F83"/>
    <w:rsid w:val="00D63398"/>
    <w:rsid w:val="00D63AA9"/>
    <w:rsid w:val="00D64192"/>
    <w:rsid w:val="00D64B26"/>
    <w:rsid w:val="00D64FCF"/>
    <w:rsid w:val="00D65C87"/>
    <w:rsid w:val="00D6640F"/>
    <w:rsid w:val="00D66B6F"/>
    <w:rsid w:val="00D67887"/>
    <w:rsid w:val="00D67D2F"/>
    <w:rsid w:val="00D67DB2"/>
    <w:rsid w:val="00D70397"/>
    <w:rsid w:val="00D707E4"/>
    <w:rsid w:val="00D71BC3"/>
    <w:rsid w:val="00D726E0"/>
    <w:rsid w:val="00D73B26"/>
    <w:rsid w:val="00D73BE3"/>
    <w:rsid w:val="00D7458A"/>
    <w:rsid w:val="00D74598"/>
    <w:rsid w:val="00D76074"/>
    <w:rsid w:val="00D773B9"/>
    <w:rsid w:val="00D77439"/>
    <w:rsid w:val="00D7797B"/>
    <w:rsid w:val="00D80CBC"/>
    <w:rsid w:val="00D811B9"/>
    <w:rsid w:val="00D813A4"/>
    <w:rsid w:val="00D816E5"/>
    <w:rsid w:val="00D8288C"/>
    <w:rsid w:val="00D828FD"/>
    <w:rsid w:val="00D829B0"/>
    <w:rsid w:val="00D8363C"/>
    <w:rsid w:val="00D839BB"/>
    <w:rsid w:val="00D84787"/>
    <w:rsid w:val="00D84CD2"/>
    <w:rsid w:val="00D85AB3"/>
    <w:rsid w:val="00D86225"/>
    <w:rsid w:val="00D86270"/>
    <w:rsid w:val="00D869C1"/>
    <w:rsid w:val="00D879CA"/>
    <w:rsid w:val="00D905E7"/>
    <w:rsid w:val="00D90CCE"/>
    <w:rsid w:val="00D92829"/>
    <w:rsid w:val="00D928FA"/>
    <w:rsid w:val="00D92BC2"/>
    <w:rsid w:val="00D93360"/>
    <w:rsid w:val="00D937BB"/>
    <w:rsid w:val="00D94801"/>
    <w:rsid w:val="00D94940"/>
    <w:rsid w:val="00D9497A"/>
    <w:rsid w:val="00D94F84"/>
    <w:rsid w:val="00D95894"/>
    <w:rsid w:val="00D95F37"/>
    <w:rsid w:val="00D967DF"/>
    <w:rsid w:val="00D969E0"/>
    <w:rsid w:val="00D97080"/>
    <w:rsid w:val="00D9736B"/>
    <w:rsid w:val="00DA0380"/>
    <w:rsid w:val="00DA0567"/>
    <w:rsid w:val="00DA0D53"/>
    <w:rsid w:val="00DA2563"/>
    <w:rsid w:val="00DA27E1"/>
    <w:rsid w:val="00DA2E60"/>
    <w:rsid w:val="00DA3789"/>
    <w:rsid w:val="00DA3F86"/>
    <w:rsid w:val="00DA42C2"/>
    <w:rsid w:val="00DA43B7"/>
    <w:rsid w:val="00DA58E3"/>
    <w:rsid w:val="00DA64B6"/>
    <w:rsid w:val="00DA79CF"/>
    <w:rsid w:val="00DB121E"/>
    <w:rsid w:val="00DB2339"/>
    <w:rsid w:val="00DB2990"/>
    <w:rsid w:val="00DB35A3"/>
    <w:rsid w:val="00DB3751"/>
    <w:rsid w:val="00DB37E9"/>
    <w:rsid w:val="00DB3E0A"/>
    <w:rsid w:val="00DB4048"/>
    <w:rsid w:val="00DB404C"/>
    <w:rsid w:val="00DB4225"/>
    <w:rsid w:val="00DB437D"/>
    <w:rsid w:val="00DB517A"/>
    <w:rsid w:val="00DB6A6D"/>
    <w:rsid w:val="00DB6D72"/>
    <w:rsid w:val="00DB6EB7"/>
    <w:rsid w:val="00DB7088"/>
    <w:rsid w:val="00DC0144"/>
    <w:rsid w:val="00DC1240"/>
    <w:rsid w:val="00DC2240"/>
    <w:rsid w:val="00DC347F"/>
    <w:rsid w:val="00DC40C4"/>
    <w:rsid w:val="00DC4223"/>
    <w:rsid w:val="00DC48CE"/>
    <w:rsid w:val="00DC5DC8"/>
    <w:rsid w:val="00DC7E13"/>
    <w:rsid w:val="00DC7F06"/>
    <w:rsid w:val="00DC7FF9"/>
    <w:rsid w:val="00DD0F67"/>
    <w:rsid w:val="00DD15BE"/>
    <w:rsid w:val="00DD19E5"/>
    <w:rsid w:val="00DD1A62"/>
    <w:rsid w:val="00DD2194"/>
    <w:rsid w:val="00DD2B1D"/>
    <w:rsid w:val="00DD302F"/>
    <w:rsid w:val="00DD39E8"/>
    <w:rsid w:val="00DD3EEA"/>
    <w:rsid w:val="00DD4406"/>
    <w:rsid w:val="00DD479A"/>
    <w:rsid w:val="00DD50F8"/>
    <w:rsid w:val="00DD6219"/>
    <w:rsid w:val="00DE0CAD"/>
    <w:rsid w:val="00DE0DE0"/>
    <w:rsid w:val="00DE1249"/>
    <w:rsid w:val="00DE1D80"/>
    <w:rsid w:val="00DE218A"/>
    <w:rsid w:val="00DE30B9"/>
    <w:rsid w:val="00DE3195"/>
    <w:rsid w:val="00DE3238"/>
    <w:rsid w:val="00DE3E91"/>
    <w:rsid w:val="00DE41DF"/>
    <w:rsid w:val="00DE60E7"/>
    <w:rsid w:val="00DE71D6"/>
    <w:rsid w:val="00DE78A0"/>
    <w:rsid w:val="00DE7911"/>
    <w:rsid w:val="00DF10F6"/>
    <w:rsid w:val="00DF16C4"/>
    <w:rsid w:val="00DF1AE4"/>
    <w:rsid w:val="00DF20BA"/>
    <w:rsid w:val="00DF2903"/>
    <w:rsid w:val="00DF2D34"/>
    <w:rsid w:val="00DF34DC"/>
    <w:rsid w:val="00DF3543"/>
    <w:rsid w:val="00DF3713"/>
    <w:rsid w:val="00DF40FB"/>
    <w:rsid w:val="00DF434A"/>
    <w:rsid w:val="00DF4C96"/>
    <w:rsid w:val="00DF5710"/>
    <w:rsid w:val="00DF5C17"/>
    <w:rsid w:val="00DF62A6"/>
    <w:rsid w:val="00DF6B2A"/>
    <w:rsid w:val="00DF6BEF"/>
    <w:rsid w:val="00DF7D3A"/>
    <w:rsid w:val="00E01289"/>
    <w:rsid w:val="00E01D84"/>
    <w:rsid w:val="00E023D7"/>
    <w:rsid w:val="00E02832"/>
    <w:rsid w:val="00E029F1"/>
    <w:rsid w:val="00E02AA5"/>
    <w:rsid w:val="00E02CF5"/>
    <w:rsid w:val="00E03DD0"/>
    <w:rsid w:val="00E03F68"/>
    <w:rsid w:val="00E04BF0"/>
    <w:rsid w:val="00E057F8"/>
    <w:rsid w:val="00E07652"/>
    <w:rsid w:val="00E07776"/>
    <w:rsid w:val="00E07BA0"/>
    <w:rsid w:val="00E07EA0"/>
    <w:rsid w:val="00E10ECF"/>
    <w:rsid w:val="00E11417"/>
    <w:rsid w:val="00E11D3E"/>
    <w:rsid w:val="00E11DEE"/>
    <w:rsid w:val="00E122CD"/>
    <w:rsid w:val="00E12B2C"/>
    <w:rsid w:val="00E132AA"/>
    <w:rsid w:val="00E13756"/>
    <w:rsid w:val="00E14AB3"/>
    <w:rsid w:val="00E14D75"/>
    <w:rsid w:val="00E15E14"/>
    <w:rsid w:val="00E16093"/>
    <w:rsid w:val="00E16C3B"/>
    <w:rsid w:val="00E174E9"/>
    <w:rsid w:val="00E17513"/>
    <w:rsid w:val="00E17680"/>
    <w:rsid w:val="00E177F3"/>
    <w:rsid w:val="00E2108E"/>
    <w:rsid w:val="00E2267A"/>
    <w:rsid w:val="00E22B37"/>
    <w:rsid w:val="00E22D46"/>
    <w:rsid w:val="00E23D1A"/>
    <w:rsid w:val="00E23DE3"/>
    <w:rsid w:val="00E242AB"/>
    <w:rsid w:val="00E24777"/>
    <w:rsid w:val="00E26533"/>
    <w:rsid w:val="00E275A6"/>
    <w:rsid w:val="00E30CC1"/>
    <w:rsid w:val="00E30DB8"/>
    <w:rsid w:val="00E315DA"/>
    <w:rsid w:val="00E31744"/>
    <w:rsid w:val="00E319D8"/>
    <w:rsid w:val="00E31A0B"/>
    <w:rsid w:val="00E32753"/>
    <w:rsid w:val="00E33B75"/>
    <w:rsid w:val="00E35064"/>
    <w:rsid w:val="00E352DE"/>
    <w:rsid w:val="00E369F1"/>
    <w:rsid w:val="00E402BD"/>
    <w:rsid w:val="00E40FBD"/>
    <w:rsid w:val="00E4268A"/>
    <w:rsid w:val="00E4339E"/>
    <w:rsid w:val="00E434BA"/>
    <w:rsid w:val="00E4400B"/>
    <w:rsid w:val="00E44232"/>
    <w:rsid w:val="00E44647"/>
    <w:rsid w:val="00E44C96"/>
    <w:rsid w:val="00E451C4"/>
    <w:rsid w:val="00E45591"/>
    <w:rsid w:val="00E46DEA"/>
    <w:rsid w:val="00E47BC5"/>
    <w:rsid w:val="00E51038"/>
    <w:rsid w:val="00E51393"/>
    <w:rsid w:val="00E513A3"/>
    <w:rsid w:val="00E51779"/>
    <w:rsid w:val="00E51B55"/>
    <w:rsid w:val="00E51EAD"/>
    <w:rsid w:val="00E54123"/>
    <w:rsid w:val="00E546BB"/>
    <w:rsid w:val="00E548E4"/>
    <w:rsid w:val="00E5493A"/>
    <w:rsid w:val="00E54D25"/>
    <w:rsid w:val="00E552B0"/>
    <w:rsid w:val="00E5532A"/>
    <w:rsid w:val="00E55A1C"/>
    <w:rsid w:val="00E56383"/>
    <w:rsid w:val="00E56667"/>
    <w:rsid w:val="00E56F62"/>
    <w:rsid w:val="00E57DF8"/>
    <w:rsid w:val="00E60371"/>
    <w:rsid w:val="00E6108B"/>
    <w:rsid w:val="00E61386"/>
    <w:rsid w:val="00E62741"/>
    <w:rsid w:val="00E631AA"/>
    <w:rsid w:val="00E637E9"/>
    <w:rsid w:val="00E64857"/>
    <w:rsid w:val="00E64969"/>
    <w:rsid w:val="00E64CFA"/>
    <w:rsid w:val="00E66023"/>
    <w:rsid w:val="00E6619B"/>
    <w:rsid w:val="00E662F8"/>
    <w:rsid w:val="00E66603"/>
    <w:rsid w:val="00E703D4"/>
    <w:rsid w:val="00E707D7"/>
    <w:rsid w:val="00E71421"/>
    <w:rsid w:val="00E7147A"/>
    <w:rsid w:val="00E735AF"/>
    <w:rsid w:val="00E7431C"/>
    <w:rsid w:val="00E74979"/>
    <w:rsid w:val="00E74FE6"/>
    <w:rsid w:val="00E7571C"/>
    <w:rsid w:val="00E7580B"/>
    <w:rsid w:val="00E76084"/>
    <w:rsid w:val="00E8044E"/>
    <w:rsid w:val="00E8058E"/>
    <w:rsid w:val="00E8068F"/>
    <w:rsid w:val="00E81BCB"/>
    <w:rsid w:val="00E81F5E"/>
    <w:rsid w:val="00E82667"/>
    <w:rsid w:val="00E82D73"/>
    <w:rsid w:val="00E83028"/>
    <w:rsid w:val="00E84A6D"/>
    <w:rsid w:val="00E85627"/>
    <w:rsid w:val="00E85A9F"/>
    <w:rsid w:val="00E860F6"/>
    <w:rsid w:val="00E862A8"/>
    <w:rsid w:val="00E86EF1"/>
    <w:rsid w:val="00E9094A"/>
    <w:rsid w:val="00E90B2E"/>
    <w:rsid w:val="00E918EE"/>
    <w:rsid w:val="00E92A2E"/>
    <w:rsid w:val="00E92A70"/>
    <w:rsid w:val="00E92A79"/>
    <w:rsid w:val="00E92BCF"/>
    <w:rsid w:val="00E92C12"/>
    <w:rsid w:val="00E92FAC"/>
    <w:rsid w:val="00E93866"/>
    <w:rsid w:val="00E94357"/>
    <w:rsid w:val="00E948D6"/>
    <w:rsid w:val="00E9513D"/>
    <w:rsid w:val="00E95A17"/>
    <w:rsid w:val="00E97E68"/>
    <w:rsid w:val="00EA0431"/>
    <w:rsid w:val="00EA057B"/>
    <w:rsid w:val="00EA0AEC"/>
    <w:rsid w:val="00EA12B6"/>
    <w:rsid w:val="00EA37DC"/>
    <w:rsid w:val="00EA4E98"/>
    <w:rsid w:val="00EA58EE"/>
    <w:rsid w:val="00EA71CD"/>
    <w:rsid w:val="00EB1E43"/>
    <w:rsid w:val="00EB1FBE"/>
    <w:rsid w:val="00EB24E7"/>
    <w:rsid w:val="00EB2BC0"/>
    <w:rsid w:val="00EB2E21"/>
    <w:rsid w:val="00EB3FAF"/>
    <w:rsid w:val="00EB40A0"/>
    <w:rsid w:val="00EB55B5"/>
    <w:rsid w:val="00EB74FB"/>
    <w:rsid w:val="00EB75B4"/>
    <w:rsid w:val="00EC0466"/>
    <w:rsid w:val="00EC04CD"/>
    <w:rsid w:val="00EC261C"/>
    <w:rsid w:val="00EC2A2B"/>
    <w:rsid w:val="00EC2B85"/>
    <w:rsid w:val="00EC3917"/>
    <w:rsid w:val="00EC464B"/>
    <w:rsid w:val="00EC46E7"/>
    <w:rsid w:val="00EC4CB4"/>
    <w:rsid w:val="00EC57DF"/>
    <w:rsid w:val="00EC6A6E"/>
    <w:rsid w:val="00EC6B16"/>
    <w:rsid w:val="00EC78D9"/>
    <w:rsid w:val="00ED020E"/>
    <w:rsid w:val="00ED021A"/>
    <w:rsid w:val="00ED03F7"/>
    <w:rsid w:val="00ED0513"/>
    <w:rsid w:val="00ED0CD6"/>
    <w:rsid w:val="00ED1703"/>
    <w:rsid w:val="00ED1E23"/>
    <w:rsid w:val="00ED2988"/>
    <w:rsid w:val="00ED3DF8"/>
    <w:rsid w:val="00ED3FD4"/>
    <w:rsid w:val="00ED4136"/>
    <w:rsid w:val="00ED41B1"/>
    <w:rsid w:val="00ED4C6C"/>
    <w:rsid w:val="00ED5748"/>
    <w:rsid w:val="00ED5FF4"/>
    <w:rsid w:val="00ED6246"/>
    <w:rsid w:val="00EE3E3F"/>
    <w:rsid w:val="00EE4B44"/>
    <w:rsid w:val="00EE727F"/>
    <w:rsid w:val="00EE7CA4"/>
    <w:rsid w:val="00EF144C"/>
    <w:rsid w:val="00EF15AC"/>
    <w:rsid w:val="00EF166C"/>
    <w:rsid w:val="00EF199F"/>
    <w:rsid w:val="00EF2A0B"/>
    <w:rsid w:val="00EF2E68"/>
    <w:rsid w:val="00EF3326"/>
    <w:rsid w:val="00EF6144"/>
    <w:rsid w:val="00EF6710"/>
    <w:rsid w:val="00EF78D0"/>
    <w:rsid w:val="00EF7CDE"/>
    <w:rsid w:val="00F00B34"/>
    <w:rsid w:val="00F01067"/>
    <w:rsid w:val="00F0188B"/>
    <w:rsid w:val="00F031B1"/>
    <w:rsid w:val="00F04C7E"/>
    <w:rsid w:val="00F0753B"/>
    <w:rsid w:val="00F07CE4"/>
    <w:rsid w:val="00F102E6"/>
    <w:rsid w:val="00F12EED"/>
    <w:rsid w:val="00F136B0"/>
    <w:rsid w:val="00F16AEE"/>
    <w:rsid w:val="00F16F43"/>
    <w:rsid w:val="00F1713C"/>
    <w:rsid w:val="00F1746E"/>
    <w:rsid w:val="00F17611"/>
    <w:rsid w:val="00F177B0"/>
    <w:rsid w:val="00F2000E"/>
    <w:rsid w:val="00F209ED"/>
    <w:rsid w:val="00F20BFF"/>
    <w:rsid w:val="00F20DF4"/>
    <w:rsid w:val="00F20FE6"/>
    <w:rsid w:val="00F21D90"/>
    <w:rsid w:val="00F22F8F"/>
    <w:rsid w:val="00F2301A"/>
    <w:rsid w:val="00F23C8C"/>
    <w:rsid w:val="00F23C8F"/>
    <w:rsid w:val="00F24CD2"/>
    <w:rsid w:val="00F24FDA"/>
    <w:rsid w:val="00F262CC"/>
    <w:rsid w:val="00F27729"/>
    <w:rsid w:val="00F27F3F"/>
    <w:rsid w:val="00F300A3"/>
    <w:rsid w:val="00F31646"/>
    <w:rsid w:val="00F31B70"/>
    <w:rsid w:val="00F31E4F"/>
    <w:rsid w:val="00F32DF2"/>
    <w:rsid w:val="00F3328D"/>
    <w:rsid w:val="00F34173"/>
    <w:rsid w:val="00F34463"/>
    <w:rsid w:val="00F348CE"/>
    <w:rsid w:val="00F34BCA"/>
    <w:rsid w:val="00F34E8F"/>
    <w:rsid w:val="00F3506D"/>
    <w:rsid w:val="00F35EB7"/>
    <w:rsid w:val="00F3670A"/>
    <w:rsid w:val="00F369EC"/>
    <w:rsid w:val="00F36FF5"/>
    <w:rsid w:val="00F37576"/>
    <w:rsid w:val="00F37A78"/>
    <w:rsid w:val="00F40F06"/>
    <w:rsid w:val="00F4179D"/>
    <w:rsid w:val="00F4191A"/>
    <w:rsid w:val="00F41C2D"/>
    <w:rsid w:val="00F427D8"/>
    <w:rsid w:val="00F42B91"/>
    <w:rsid w:val="00F42ECF"/>
    <w:rsid w:val="00F4305C"/>
    <w:rsid w:val="00F4332D"/>
    <w:rsid w:val="00F433EF"/>
    <w:rsid w:val="00F43DE1"/>
    <w:rsid w:val="00F45C8C"/>
    <w:rsid w:val="00F45DE1"/>
    <w:rsid w:val="00F4664A"/>
    <w:rsid w:val="00F4677F"/>
    <w:rsid w:val="00F468F8"/>
    <w:rsid w:val="00F47C2A"/>
    <w:rsid w:val="00F50338"/>
    <w:rsid w:val="00F50358"/>
    <w:rsid w:val="00F50615"/>
    <w:rsid w:val="00F50765"/>
    <w:rsid w:val="00F50F58"/>
    <w:rsid w:val="00F528D8"/>
    <w:rsid w:val="00F5343F"/>
    <w:rsid w:val="00F53D8D"/>
    <w:rsid w:val="00F54941"/>
    <w:rsid w:val="00F55EA0"/>
    <w:rsid w:val="00F566FE"/>
    <w:rsid w:val="00F57156"/>
    <w:rsid w:val="00F57C36"/>
    <w:rsid w:val="00F57E71"/>
    <w:rsid w:val="00F57F4E"/>
    <w:rsid w:val="00F60AA4"/>
    <w:rsid w:val="00F61B4F"/>
    <w:rsid w:val="00F62266"/>
    <w:rsid w:val="00F64322"/>
    <w:rsid w:val="00F64AC9"/>
    <w:rsid w:val="00F65D01"/>
    <w:rsid w:val="00F66638"/>
    <w:rsid w:val="00F675C5"/>
    <w:rsid w:val="00F714EE"/>
    <w:rsid w:val="00F71808"/>
    <w:rsid w:val="00F718AE"/>
    <w:rsid w:val="00F72369"/>
    <w:rsid w:val="00F72594"/>
    <w:rsid w:val="00F72A99"/>
    <w:rsid w:val="00F735C4"/>
    <w:rsid w:val="00F73AA2"/>
    <w:rsid w:val="00F7459E"/>
    <w:rsid w:val="00F753F8"/>
    <w:rsid w:val="00F7566C"/>
    <w:rsid w:val="00F75706"/>
    <w:rsid w:val="00F75D65"/>
    <w:rsid w:val="00F77F40"/>
    <w:rsid w:val="00F8034C"/>
    <w:rsid w:val="00F80FA8"/>
    <w:rsid w:val="00F816DD"/>
    <w:rsid w:val="00F82999"/>
    <w:rsid w:val="00F82CC1"/>
    <w:rsid w:val="00F839D1"/>
    <w:rsid w:val="00F84265"/>
    <w:rsid w:val="00F85017"/>
    <w:rsid w:val="00F85964"/>
    <w:rsid w:val="00F859C2"/>
    <w:rsid w:val="00F8629F"/>
    <w:rsid w:val="00F8684B"/>
    <w:rsid w:val="00F86E66"/>
    <w:rsid w:val="00F87BB7"/>
    <w:rsid w:val="00F90643"/>
    <w:rsid w:val="00F91214"/>
    <w:rsid w:val="00F916A5"/>
    <w:rsid w:val="00F92989"/>
    <w:rsid w:val="00F92AE7"/>
    <w:rsid w:val="00F92EA0"/>
    <w:rsid w:val="00F93111"/>
    <w:rsid w:val="00F937A3"/>
    <w:rsid w:val="00F93920"/>
    <w:rsid w:val="00F93ACB"/>
    <w:rsid w:val="00F942EB"/>
    <w:rsid w:val="00F944D1"/>
    <w:rsid w:val="00F945F8"/>
    <w:rsid w:val="00F9480A"/>
    <w:rsid w:val="00F9519D"/>
    <w:rsid w:val="00F961CE"/>
    <w:rsid w:val="00F969D6"/>
    <w:rsid w:val="00F97D83"/>
    <w:rsid w:val="00FA010A"/>
    <w:rsid w:val="00FA0299"/>
    <w:rsid w:val="00FA0630"/>
    <w:rsid w:val="00FA1170"/>
    <w:rsid w:val="00FA1D23"/>
    <w:rsid w:val="00FA3140"/>
    <w:rsid w:val="00FA428D"/>
    <w:rsid w:val="00FA47A4"/>
    <w:rsid w:val="00FA5EFE"/>
    <w:rsid w:val="00FA7FA0"/>
    <w:rsid w:val="00FB00AF"/>
    <w:rsid w:val="00FB09E8"/>
    <w:rsid w:val="00FB1176"/>
    <w:rsid w:val="00FB156C"/>
    <w:rsid w:val="00FB2635"/>
    <w:rsid w:val="00FB2B1E"/>
    <w:rsid w:val="00FB2CD5"/>
    <w:rsid w:val="00FB3540"/>
    <w:rsid w:val="00FB3A14"/>
    <w:rsid w:val="00FB4226"/>
    <w:rsid w:val="00FB498C"/>
    <w:rsid w:val="00FB5206"/>
    <w:rsid w:val="00FB5F0E"/>
    <w:rsid w:val="00FB69DD"/>
    <w:rsid w:val="00FB7399"/>
    <w:rsid w:val="00FC1186"/>
    <w:rsid w:val="00FC2C89"/>
    <w:rsid w:val="00FC5042"/>
    <w:rsid w:val="00FC5D87"/>
    <w:rsid w:val="00FC6D1D"/>
    <w:rsid w:val="00FC72AA"/>
    <w:rsid w:val="00FC76C1"/>
    <w:rsid w:val="00FD0A13"/>
    <w:rsid w:val="00FD0D6B"/>
    <w:rsid w:val="00FD0F4E"/>
    <w:rsid w:val="00FD148C"/>
    <w:rsid w:val="00FD2174"/>
    <w:rsid w:val="00FD2341"/>
    <w:rsid w:val="00FD2785"/>
    <w:rsid w:val="00FD3C5F"/>
    <w:rsid w:val="00FD3EB5"/>
    <w:rsid w:val="00FD42EB"/>
    <w:rsid w:val="00FD50D5"/>
    <w:rsid w:val="00FD5837"/>
    <w:rsid w:val="00FD59AC"/>
    <w:rsid w:val="00FD6656"/>
    <w:rsid w:val="00FE13B8"/>
    <w:rsid w:val="00FE1BCF"/>
    <w:rsid w:val="00FE1D79"/>
    <w:rsid w:val="00FE23DC"/>
    <w:rsid w:val="00FE264F"/>
    <w:rsid w:val="00FE271D"/>
    <w:rsid w:val="00FE30CA"/>
    <w:rsid w:val="00FE31BD"/>
    <w:rsid w:val="00FE3A9D"/>
    <w:rsid w:val="00FE4611"/>
    <w:rsid w:val="00FE533E"/>
    <w:rsid w:val="00FE66EC"/>
    <w:rsid w:val="00FE6AC4"/>
    <w:rsid w:val="00FE779E"/>
    <w:rsid w:val="00FE786A"/>
    <w:rsid w:val="00FF003F"/>
    <w:rsid w:val="00FF0690"/>
    <w:rsid w:val="00FF0AC3"/>
    <w:rsid w:val="00FF2078"/>
    <w:rsid w:val="00FF2E05"/>
    <w:rsid w:val="00FF3979"/>
    <w:rsid w:val="00FF3EF5"/>
    <w:rsid w:val="00FF5532"/>
    <w:rsid w:val="00FF5670"/>
    <w:rsid w:val="00FF5842"/>
    <w:rsid w:val="00FF5BCF"/>
    <w:rsid w:val="00FF6B52"/>
    <w:rsid w:val="00FF6F40"/>
    <w:rsid w:val="00FF7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D3465"/>
  <w15:docId w15:val="{F7899A93-6A86-4CF7-89B2-49BC0C8B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18E8"/>
    <w:pPr>
      <w:spacing w:before="120" w:after="120"/>
      <w:jc w:val="both"/>
    </w:pPr>
    <w:rPr>
      <w:rFonts w:ascii="Segoe UI" w:hAnsi="Segoe UI"/>
      <w:sz w:val="22"/>
      <w:szCs w:val="22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87CB8"/>
    <w:pPr>
      <w:keepNext/>
      <w:numPr>
        <w:numId w:val="2"/>
      </w:numPr>
      <w:spacing w:before="480" w:after="60"/>
      <w:ind w:left="720"/>
      <w:jc w:val="left"/>
      <w:outlineLvl w:val="0"/>
    </w:pPr>
    <w:rPr>
      <w:rFonts w:eastAsia="Times New Roman"/>
      <w:b/>
      <w:bCs/>
      <w:kern w:val="32"/>
      <w:sz w:val="32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87CB8"/>
    <w:pPr>
      <w:keepNext/>
      <w:spacing w:before="360"/>
      <w:jc w:val="left"/>
      <w:outlineLvl w:val="1"/>
    </w:pPr>
    <w:rPr>
      <w:rFonts w:eastAsia="Times New Roman"/>
      <w:b/>
      <w:bCs/>
      <w:iCs/>
      <w:sz w:val="28"/>
      <w:szCs w:val="28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583AE1"/>
    <w:pPr>
      <w:keepNext/>
      <w:numPr>
        <w:numId w:val="7"/>
      </w:numPr>
      <w:spacing w:before="360" w:after="60"/>
      <w:jc w:val="left"/>
      <w:outlineLvl w:val="2"/>
    </w:pPr>
    <w:rPr>
      <w:rFonts w:eastAsia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F65C4"/>
    <w:pPr>
      <w:keepNext/>
      <w:keepLine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2078"/>
    <w:pPr>
      <w:ind w:left="284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6133"/>
    <w:pPr>
      <w:spacing w:after="0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36133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aliases w:val="Footnote Text Char2 Char,Char Char Char,Char CarNum-Doc Paragraph Char Char,Footnote Text Char1 Char Char,Footnote Text Char Char Char Char,Fo Char Char Char Char,Fotnot Char Char Char Char,Footnote Text Char Char1 Char,Char, Char1"/>
    <w:basedOn w:val="Standard"/>
    <w:link w:val="FunotentextZchn"/>
    <w:unhideWhenUsed/>
    <w:qFormat/>
    <w:rsid w:val="00766390"/>
    <w:rPr>
      <w:sz w:val="20"/>
      <w:szCs w:val="20"/>
    </w:rPr>
  </w:style>
  <w:style w:type="character" w:customStyle="1" w:styleId="FunotentextZchn">
    <w:name w:val="Fußnotentext Zchn"/>
    <w:aliases w:val="Footnote Text Char2 Char Zchn,Char Char Char Zchn,Char CarNum-Doc Paragraph Char Char Zchn,Footnote Text Char1 Char Char Zchn,Footnote Text Char Char Char Char Zchn,Fo Char Char Char Char Zchn,Fotnot Char Char Char Char Zchn,Char Zchn"/>
    <w:link w:val="Funotentext"/>
    <w:rsid w:val="00766390"/>
    <w:rPr>
      <w:lang w:eastAsia="en-US"/>
    </w:rPr>
  </w:style>
  <w:style w:type="character" w:styleId="Funotenzeichen">
    <w:name w:val="footnote reference"/>
    <w:aliases w:val="E FNZ,-E Fußnotenzeichen,Footnote#,16 Point,Superscript 6 Point,Superscript 6 Point + 11 pt"/>
    <w:semiHidden/>
    <w:unhideWhenUsed/>
    <w:rsid w:val="00766390"/>
    <w:rPr>
      <w:vertAlign w:val="superscript"/>
    </w:rPr>
  </w:style>
  <w:style w:type="character" w:styleId="Hyperlink">
    <w:name w:val="Hyperlink"/>
    <w:uiPriority w:val="99"/>
    <w:unhideWhenUsed/>
    <w:rsid w:val="009400F0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9400F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921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92103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53336"/>
    <w:pPr>
      <w:tabs>
        <w:tab w:val="center" w:pos="4536"/>
        <w:tab w:val="right" w:pos="9072"/>
      </w:tabs>
      <w:spacing w:before="60" w:after="60"/>
    </w:pPr>
    <w:rPr>
      <w:sz w:val="20"/>
    </w:rPr>
  </w:style>
  <w:style w:type="character" w:customStyle="1" w:styleId="FuzeileZchn">
    <w:name w:val="Fußzeile Zchn"/>
    <w:link w:val="Fuzeile"/>
    <w:uiPriority w:val="99"/>
    <w:rsid w:val="00853336"/>
    <w:rPr>
      <w:szCs w:val="22"/>
      <w:lang w:eastAsia="en-US"/>
    </w:rPr>
  </w:style>
  <w:style w:type="character" w:styleId="BesuchterHyperlink">
    <w:name w:val="FollowedHyperlink"/>
    <w:uiPriority w:val="99"/>
    <w:semiHidden/>
    <w:unhideWhenUsed/>
    <w:rsid w:val="00A067FD"/>
    <w:rPr>
      <w:color w:val="800080"/>
      <w:u w:val="single"/>
    </w:rPr>
  </w:style>
  <w:style w:type="character" w:styleId="Kommentarzeichen">
    <w:name w:val="annotation reference"/>
    <w:uiPriority w:val="99"/>
    <w:semiHidden/>
    <w:unhideWhenUsed/>
    <w:rsid w:val="008329CB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8329CB"/>
    <w:rPr>
      <w:sz w:val="20"/>
      <w:szCs w:val="20"/>
    </w:rPr>
  </w:style>
  <w:style w:type="character" w:customStyle="1" w:styleId="KommentartextZchn">
    <w:name w:val="Kommentartext Zchn"/>
    <w:link w:val="Kommentartext"/>
    <w:rsid w:val="008329CB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29C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329CB"/>
    <w:rPr>
      <w:b/>
      <w:bCs/>
      <w:lang w:eastAsia="en-US"/>
    </w:rPr>
  </w:style>
  <w:style w:type="character" w:customStyle="1" w:styleId="berschrift1Zchn">
    <w:name w:val="Überschrift 1 Zchn"/>
    <w:link w:val="berschrift1"/>
    <w:uiPriority w:val="9"/>
    <w:rsid w:val="00C87CB8"/>
    <w:rPr>
      <w:rFonts w:ascii="Segoe UI" w:eastAsia="Times New Roman" w:hAnsi="Segoe UI"/>
      <w:b/>
      <w:bCs/>
      <w:kern w:val="32"/>
      <w:sz w:val="32"/>
      <w:szCs w:val="32"/>
      <w:lang w:val="en-US" w:eastAsia="en-US"/>
    </w:rPr>
  </w:style>
  <w:style w:type="character" w:customStyle="1" w:styleId="berschrift2Zchn">
    <w:name w:val="Überschrift 2 Zchn"/>
    <w:link w:val="berschrift2"/>
    <w:uiPriority w:val="9"/>
    <w:rsid w:val="00C87CB8"/>
    <w:rPr>
      <w:rFonts w:ascii="Segoe UI" w:eastAsia="Times New Roman" w:hAnsi="Segoe UI"/>
      <w:b/>
      <w:bCs/>
      <w:iCs/>
      <w:sz w:val="28"/>
      <w:szCs w:val="28"/>
      <w:lang w:val="en-US" w:eastAsia="en-US"/>
    </w:rPr>
  </w:style>
  <w:style w:type="character" w:customStyle="1" w:styleId="berschrift3Zchn">
    <w:name w:val="Überschrift 3 Zchn"/>
    <w:link w:val="berschrift3"/>
    <w:uiPriority w:val="9"/>
    <w:rsid w:val="00583AE1"/>
    <w:rPr>
      <w:rFonts w:ascii="Segoe UI" w:eastAsia="Times New Roman" w:hAnsi="Segoe UI"/>
      <w:b/>
      <w:bCs/>
      <w:sz w:val="22"/>
      <w:szCs w:val="26"/>
      <w:lang w:val="en-GB" w:eastAsia="en-US"/>
    </w:rPr>
  </w:style>
  <w:style w:type="character" w:styleId="Seitenzahl">
    <w:name w:val="page number"/>
    <w:rsid w:val="00CF3971"/>
    <w:rPr>
      <w:sz w:val="20"/>
    </w:rPr>
  </w:style>
  <w:style w:type="paragraph" w:customStyle="1" w:styleId="Runninghead-left">
    <w:name w:val="Running head - left"/>
    <w:basedOn w:val="Standard"/>
    <w:rsid w:val="00CF3971"/>
    <w:pPr>
      <w:tabs>
        <w:tab w:val="left" w:pos="680"/>
        <w:tab w:val="right" w:pos="6237"/>
        <w:tab w:val="right" w:pos="6917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Times" w:eastAsia="Times New Roman" w:hAnsi="Times"/>
      <w:sz w:val="17"/>
      <w:szCs w:val="20"/>
      <w:lang w:val="en-US" w:eastAsia="de-DE"/>
    </w:rPr>
  </w:style>
  <w:style w:type="paragraph" w:customStyle="1" w:styleId="StandardvorunachBoxetc">
    <w:name w:val="Standard vor u. nach Box etc."/>
    <w:basedOn w:val="Standard"/>
    <w:qFormat/>
    <w:rsid w:val="00B14B54"/>
    <w:pPr>
      <w:spacing w:before="360" w:after="360"/>
    </w:pPr>
    <w:rPr>
      <w:lang w:val="en-US"/>
    </w:rPr>
  </w:style>
  <w:style w:type="paragraph" w:customStyle="1" w:styleId="ImportantReferences-Sub-S">
    <w:name w:val="Important References - Sub-ÜS"/>
    <w:basedOn w:val="ImportantReferences-Text"/>
    <w:qFormat/>
    <w:rsid w:val="00B36E3D"/>
    <w:pPr>
      <w:spacing w:before="24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13756"/>
    <w:pPr>
      <w:keepLines/>
      <w:spacing w:after="0"/>
      <w:outlineLvl w:val="9"/>
    </w:pPr>
    <w:rPr>
      <w:color w:val="365F91"/>
      <w:kern w:val="0"/>
      <w:sz w:val="28"/>
      <w:szCs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A064F3"/>
    <w:pPr>
      <w:tabs>
        <w:tab w:val="left" w:pos="426"/>
        <w:tab w:val="right" w:leader="dot" w:pos="9344"/>
      </w:tabs>
      <w:spacing w:before="240" w:after="60"/>
    </w:pPr>
    <w:rPr>
      <w:b/>
      <w:noProof/>
    </w:rPr>
  </w:style>
  <w:style w:type="paragraph" w:styleId="Verzeichnis2">
    <w:name w:val="toc 2"/>
    <w:basedOn w:val="Standard"/>
    <w:next w:val="Standard"/>
    <w:uiPriority w:val="39"/>
    <w:unhideWhenUsed/>
    <w:rsid w:val="009225A7"/>
    <w:pPr>
      <w:tabs>
        <w:tab w:val="left" w:pos="442"/>
        <w:tab w:val="right" w:leader="dot" w:pos="9344"/>
      </w:tabs>
      <w:spacing w:after="60"/>
      <w:ind w:left="426" w:hanging="426"/>
      <w:jc w:val="left"/>
    </w:pPr>
  </w:style>
  <w:style w:type="paragraph" w:styleId="Verzeichnis3">
    <w:name w:val="toc 3"/>
    <w:basedOn w:val="Standard"/>
    <w:next w:val="Standard"/>
    <w:autoRedefine/>
    <w:uiPriority w:val="39"/>
    <w:unhideWhenUsed/>
    <w:rsid w:val="00EC6B16"/>
    <w:pPr>
      <w:tabs>
        <w:tab w:val="left" w:pos="880"/>
        <w:tab w:val="right" w:leader="dot" w:pos="9344"/>
      </w:tabs>
      <w:spacing w:before="60" w:after="60"/>
      <w:ind w:left="851" w:hanging="409"/>
      <w:jc w:val="left"/>
    </w:pPr>
    <w:rPr>
      <w:rFonts w:eastAsia="Times New Roman"/>
      <w:bCs/>
      <w:noProof/>
    </w:rPr>
  </w:style>
  <w:style w:type="paragraph" w:styleId="berarbeitung">
    <w:name w:val="Revision"/>
    <w:hidden/>
    <w:uiPriority w:val="99"/>
    <w:semiHidden/>
    <w:rsid w:val="00864A8C"/>
    <w:rPr>
      <w:sz w:val="22"/>
      <w:szCs w:val="22"/>
      <w:lang w:eastAsia="en-US"/>
    </w:rPr>
  </w:style>
  <w:style w:type="paragraph" w:customStyle="1" w:styleId="Default">
    <w:name w:val="Default"/>
    <w:rsid w:val="001E229A"/>
    <w:pPr>
      <w:autoSpaceDE w:val="0"/>
      <w:autoSpaceDN w:val="0"/>
      <w:adjustRightInd w:val="0"/>
    </w:pPr>
    <w:rPr>
      <w:rFonts w:ascii="Segoe UI Light" w:hAnsi="Segoe UI Light" w:cs="Segoe UI Light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6B6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1343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65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2-Akzent11">
    <w:name w:val="Mittlere Schattierung 2 - Akzent 11"/>
    <w:basedOn w:val="NormaleTabelle"/>
    <w:uiPriority w:val="64"/>
    <w:rsid w:val="00A6525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TMLVorformatiert">
    <w:name w:val="HTML Preformatted"/>
    <w:basedOn w:val="Standard"/>
    <w:link w:val="HTMLVorformatiertZchn"/>
    <w:uiPriority w:val="99"/>
    <w:unhideWhenUsed/>
    <w:rsid w:val="00A6525B"/>
    <w:pPr>
      <w:spacing w:after="0"/>
    </w:pPr>
    <w:rPr>
      <w:rFonts w:ascii="Consolas" w:eastAsiaTheme="minorHAnsi" w:hAnsi="Consolas" w:cstheme="minorBidi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6525B"/>
    <w:rPr>
      <w:rFonts w:ascii="Consolas" w:eastAsiaTheme="minorHAnsi" w:hAnsi="Consolas" w:cstheme="minorBidi"/>
      <w:lang w:eastAsia="en-US"/>
    </w:rPr>
  </w:style>
  <w:style w:type="table" w:customStyle="1" w:styleId="Tabellenraster3">
    <w:name w:val="Tabellenraster3"/>
    <w:basedOn w:val="NormaleTabelle"/>
    <w:next w:val="Tabellenraster"/>
    <w:uiPriority w:val="59"/>
    <w:rsid w:val="00A65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7">
    <w:name w:val="toc 7"/>
    <w:basedOn w:val="Standard"/>
    <w:next w:val="Standard"/>
    <w:autoRedefine/>
    <w:uiPriority w:val="39"/>
    <w:unhideWhenUsed/>
    <w:rsid w:val="00D937BB"/>
    <w:pPr>
      <w:spacing w:after="100"/>
      <w:ind w:left="1320"/>
    </w:pPr>
    <w:rPr>
      <w:rFonts w:asciiTheme="minorHAnsi" w:eastAsiaTheme="minorEastAsia" w:hAnsiTheme="minorHAnsi" w:cstheme="minorBidi"/>
      <w:lang w:eastAsia="de-DE"/>
    </w:rPr>
  </w:style>
  <w:style w:type="table" w:customStyle="1" w:styleId="MittlereSchattierung2-Akzent110">
    <w:name w:val="Mittlere Schattierung 2 - Akzent 11"/>
    <w:basedOn w:val="NormaleTabelle"/>
    <w:next w:val="MittlereSchattierung2-Akzent11"/>
    <w:uiPriority w:val="64"/>
    <w:rsid w:val="007C117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862D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FarbigeListe1">
    <w:name w:val="Farbige Liste1"/>
    <w:basedOn w:val="NormaleTabelle"/>
    <w:uiPriority w:val="72"/>
    <w:rsid w:val="003747C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istenabsatz1">
    <w:name w:val="Listenabsatz1"/>
    <w:basedOn w:val="Standard"/>
    <w:rsid w:val="00A67EBE"/>
    <w:pPr>
      <w:ind w:left="720"/>
      <w:contextualSpacing/>
    </w:pPr>
    <w:rPr>
      <w:rFonts w:eastAsia="Times New Roman"/>
      <w:lang w:val="en-US"/>
    </w:rPr>
  </w:style>
  <w:style w:type="paragraph" w:styleId="Beschriftung">
    <w:name w:val="caption"/>
    <w:basedOn w:val="Standard"/>
    <w:next w:val="Standard"/>
    <w:qFormat/>
    <w:rsid w:val="00DF434A"/>
    <w:pPr>
      <w:keepNext/>
      <w:spacing w:before="100"/>
      <w:jc w:val="left"/>
    </w:pPr>
    <w:rPr>
      <w:rFonts w:eastAsia="Times New Roman" w:cs="Segoe UI"/>
      <w:b/>
      <w:bCs/>
      <w:szCs w:val="20"/>
      <w:lang w:eastAsia="en-GB"/>
    </w:rPr>
  </w:style>
  <w:style w:type="paragraph" w:customStyle="1" w:styleId="ImportantReferences-Text">
    <w:name w:val="Important References - Text"/>
    <w:basedOn w:val="Standard"/>
    <w:qFormat/>
    <w:rsid w:val="00B36E3D"/>
    <w:rPr>
      <w:szCs w:val="20"/>
      <w:lang w:val="en-US"/>
    </w:rPr>
  </w:style>
  <w:style w:type="paragraph" w:customStyle="1" w:styleId="AufzhlungohneNr">
    <w:name w:val="Aufzählung ohne Nr."/>
    <w:basedOn w:val="Standard"/>
    <w:qFormat/>
    <w:rsid w:val="00FE31BD"/>
    <w:pPr>
      <w:numPr>
        <w:numId w:val="3"/>
      </w:numPr>
      <w:spacing w:before="0" w:after="0"/>
    </w:pPr>
    <w:rPr>
      <w:lang w:val="en-US"/>
    </w:rPr>
  </w:style>
  <w:style w:type="paragraph" w:customStyle="1" w:styleId="StandardnachBoxetc">
    <w:name w:val="Standard nach Box etc."/>
    <w:basedOn w:val="Standard"/>
    <w:qFormat/>
    <w:rsid w:val="00B14B54"/>
    <w:pPr>
      <w:spacing w:before="360"/>
    </w:pPr>
  </w:style>
  <w:style w:type="paragraph" w:customStyle="1" w:styleId="StandardvorBoxetc">
    <w:name w:val="Standard vor Box etc."/>
    <w:basedOn w:val="Standard"/>
    <w:qFormat/>
    <w:rsid w:val="00C87CB8"/>
    <w:pPr>
      <w:spacing w:after="240"/>
    </w:pPr>
  </w:style>
  <w:style w:type="paragraph" w:customStyle="1" w:styleId="berschriftohneNummer">
    <w:name w:val="Überschrift ohne Nummer"/>
    <w:basedOn w:val="Standard"/>
    <w:qFormat/>
    <w:rsid w:val="00C51EFB"/>
    <w:pPr>
      <w:keepNext/>
      <w:spacing w:before="240"/>
      <w:jc w:val="left"/>
    </w:pPr>
    <w:rPr>
      <w:b/>
      <w:lang w:val="en-US"/>
    </w:rPr>
  </w:style>
  <w:style w:type="paragraph" w:customStyle="1" w:styleId="AufzhlungohneNr2Ebene">
    <w:name w:val="Aufzählung ohne Nr. 2. Ebene"/>
    <w:basedOn w:val="AufzhlungohneNr"/>
    <w:qFormat/>
    <w:rsid w:val="004A74DE"/>
    <w:pPr>
      <w:numPr>
        <w:numId w:val="4"/>
      </w:numPr>
      <w:ind w:left="1134" w:hanging="215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F65C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AufzhlungohneNr3Ebene">
    <w:name w:val="Aufzählung ohne Nr. 3. Ebene"/>
    <w:basedOn w:val="AufzhlungohneNr2Ebene"/>
    <w:qFormat/>
    <w:rsid w:val="00DB4225"/>
    <w:pPr>
      <w:numPr>
        <w:numId w:val="5"/>
      </w:numPr>
      <w:ind w:left="1843"/>
    </w:pPr>
  </w:style>
  <w:style w:type="paragraph" w:customStyle="1" w:styleId="berschriftTabelle">
    <w:name w:val="Überschrift Tabelle"/>
    <w:basedOn w:val="berschriftohneNummer"/>
    <w:qFormat/>
    <w:rsid w:val="00670984"/>
    <w:pPr>
      <w:spacing w:before="360"/>
      <w:ind w:left="992" w:hanging="992"/>
    </w:pPr>
    <w:rPr>
      <w:noProof/>
      <w:sz w:val="20"/>
    </w:rPr>
  </w:style>
  <w:style w:type="paragraph" w:customStyle="1" w:styleId="ReferenceList">
    <w:name w:val="Reference List"/>
    <w:basedOn w:val="Standard"/>
    <w:qFormat/>
    <w:rsid w:val="00F92989"/>
    <w:pPr>
      <w:spacing w:before="60" w:after="60"/>
      <w:ind w:left="425" w:hanging="425"/>
      <w:jc w:val="left"/>
    </w:pPr>
    <w:rPr>
      <w:rFonts w:eastAsia="Times New Roman" w:cs="Segoe UI"/>
      <w:sz w:val="20"/>
      <w:szCs w:val="20"/>
      <w:lang w:val="en-US" w:eastAsia="de-DE"/>
    </w:rPr>
  </w:style>
  <w:style w:type="paragraph" w:customStyle="1" w:styleId="Bildunterschrift">
    <w:name w:val="Bildunterschrift"/>
    <w:basedOn w:val="Standard"/>
    <w:qFormat/>
    <w:rsid w:val="00700EE0"/>
    <w:pPr>
      <w:spacing w:before="0" w:after="240"/>
      <w:ind w:left="992" w:hanging="992"/>
      <w:jc w:val="left"/>
    </w:pPr>
    <w:rPr>
      <w:b/>
      <w:sz w:val="20"/>
      <w:lang w:val="en-US"/>
    </w:rPr>
  </w:style>
  <w:style w:type="paragraph" w:customStyle="1" w:styleId="ExpectedOutputText">
    <w:name w:val="Expected Output Text"/>
    <w:basedOn w:val="Standard"/>
    <w:qFormat/>
    <w:rsid w:val="00961FC9"/>
    <w:pPr>
      <w:numPr>
        <w:numId w:val="1"/>
      </w:numPr>
      <w:spacing w:before="60" w:after="60"/>
    </w:pPr>
    <w:rPr>
      <w:i/>
      <w:color w:val="000000"/>
      <w:szCs w:val="20"/>
      <w:lang w:val="en-US" w:eastAsia="de-DE"/>
    </w:rPr>
  </w:style>
  <w:style w:type="paragraph" w:customStyle="1" w:styleId="ExpectedOutputS">
    <w:name w:val="Expected Output ÜS"/>
    <w:basedOn w:val="Standard"/>
    <w:qFormat/>
    <w:rsid w:val="00961FC9"/>
    <w:pPr>
      <w:spacing w:before="360"/>
    </w:pPr>
    <w:rPr>
      <w:b/>
      <w:i/>
      <w:color w:val="000000"/>
      <w:szCs w:val="24"/>
      <w:lang w:val="en-US" w:eastAsia="de-DE"/>
    </w:rPr>
  </w:style>
  <w:style w:type="paragraph" w:customStyle="1" w:styleId="ExpectedOutputEnde">
    <w:name w:val="Expected Output Ende"/>
    <w:basedOn w:val="ExpectedOutputText"/>
    <w:qFormat/>
    <w:rsid w:val="00961FC9"/>
    <w:pPr>
      <w:spacing w:after="360"/>
    </w:pPr>
    <w:rPr>
      <w:szCs w:val="22"/>
    </w:rPr>
  </w:style>
  <w:style w:type="paragraph" w:customStyle="1" w:styleId="AufzhlunginBoxEnde">
    <w:name w:val="Aufzählung in Box Ende"/>
    <w:basedOn w:val="Standard"/>
    <w:autoRedefine/>
    <w:rsid w:val="00B06154"/>
    <w:pPr>
      <w:spacing w:before="240"/>
      <w:jc w:val="right"/>
    </w:pPr>
    <w:rPr>
      <w:rFonts w:ascii="Times New Roman" w:hAnsi="Times New Roman" w:cs="Segoe UI"/>
      <w:b/>
      <w:i/>
      <w:color w:val="000000" w:themeColor="text1"/>
      <w:sz w:val="20"/>
      <w:szCs w:val="20"/>
    </w:rPr>
  </w:style>
  <w:style w:type="paragraph" w:customStyle="1" w:styleId="berschriftinBox">
    <w:name w:val="Überschrift in Box"/>
    <w:basedOn w:val="Standard"/>
    <w:qFormat/>
    <w:rsid w:val="001D316E"/>
    <w:pPr>
      <w:keepNext/>
      <w:ind w:left="113"/>
    </w:pPr>
    <w:rPr>
      <w:rFonts w:cs="Segoe UI"/>
      <w:color w:val="000000" w:themeColor="text1"/>
      <w:sz w:val="20"/>
      <w:szCs w:val="20"/>
      <w:lang w:val="en-US"/>
    </w:rPr>
  </w:style>
  <w:style w:type="paragraph" w:customStyle="1" w:styleId="Boxentitel">
    <w:name w:val="Boxentitel"/>
    <w:basedOn w:val="Standard"/>
    <w:qFormat/>
    <w:rsid w:val="00B37114"/>
    <w:pPr>
      <w:keepNext/>
      <w:framePr w:wrap="around" w:vAnchor="text" w:hAnchor="text" w:y="1"/>
      <w:widowControl w:val="0"/>
      <w:spacing w:after="0"/>
      <w:ind w:left="79" w:right="113"/>
      <w:jc w:val="left"/>
    </w:pPr>
    <w:rPr>
      <w:color w:val="000000" w:themeColor="text1"/>
      <w:lang w:val="en-US"/>
    </w:rPr>
  </w:style>
  <w:style w:type="paragraph" w:styleId="Abbildungsverzeichnis">
    <w:name w:val="table of figures"/>
    <w:basedOn w:val="Standard"/>
    <w:next w:val="Standard"/>
    <w:uiPriority w:val="99"/>
    <w:unhideWhenUsed/>
    <w:rsid w:val="00FB2B1E"/>
    <w:pPr>
      <w:tabs>
        <w:tab w:val="right" w:leader="dot" w:pos="9356"/>
      </w:tabs>
      <w:spacing w:before="0" w:after="60"/>
      <w:ind w:left="1418" w:hanging="1418"/>
      <w:jc w:val="left"/>
    </w:pPr>
  </w:style>
  <w:style w:type="paragraph" w:customStyle="1" w:styleId="AufzhlunginBoxohneNr">
    <w:name w:val="Aufzählung in Box ohne Nr"/>
    <w:basedOn w:val="Standard"/>
    <w:qFormat/>
    <w:rsid w:val="001F41A6"/>
    <w:pPr>
      <w:numPr>
        <w:numId w:val="6"/>
      </w:numPr>
      <w:autoSpaceDE w:val="0"/>
      <w:autoSpaceDN w:val="0"/>
      <w:adjustRightInd w:val="0"/>
      <w:spacing w:before="0" w:after="0"/>
      <w:ind w:right="142"/>
      <w:jc w:val="left"/>
    </w:pPr>
    <w:rPr>
      <w:bCs/>
      <w:color w:val="000000" w:themeColor="text1"/>
      <w:lang w:val="en-US"/>
    </w:rPr>
  </w:style>
  <w:style w:type="paragraph" w:customStyle="1" w:styleId="Boxentext">
    <w:name w:val="Boxentext"/>
    <w:basedOn w:val="Standard"/>
    <w:qFormat/>
    <w:rsid w:val="000938D4"/>
    <w:pPr>
      <w:widowControl w:val="0"/>
      <w:spacing w:before="0" w:line="312" w:lineRule="auto"/>
      <w:textboxTightWrap w:val="allLines"/>
    </w:pPr>
    <w:rPr>
      <w:sz w:val="20"/>
      <w:szCs w:val="20"/>
      <w:lang w:val="en-US"/>
    </w:rPr>
  </w:style>
  <w:style w:type="paragraph" w:customStyle="1" w:styleId="berschriftImportantTip">
    <w:name w:val="Überschrift Important Tip"/>
    <w:basedOn w:val="berschriftinBox"/>
    <w:qFormat/>
    <w:rsid w:val="006A0220"/>
    <w:pPr>
      <w:spacing w:before="0"/>
    </w:pPr>
    <w:rPr>
      <w:b/>
      <w:bCs/>
    </w:rPr>
  </w:style>
  <w:style w:type="paragraph" w:customStyle="1" w:styleId="ImportantTipText">
    <w:name w:val="Important Tip Text"/>
    <w:basedOn w:val="Standard"/>
    <w:qFormat/>
    <w:rsid w:val="00337471"/>
    <w:pPr>
      <w:spacing w:after="0"/>
      <w:ind w:left="113" w:right="113"/>
    </w:pPr>
    <w:rPr>
      <w:rFonts w:cs="Segoe UI"/>
      <w:sz w:val="20"/>
      <w:szCs w:val="20"/>
    </w:rPr>
  </w:style>
  <w:style w:type="paragraph" w:customStyle="1" w:styleId="berschriftTemplate">
    <w:name w:val="Überschrift Template"/>
    <w:basedOn w:val="berschriftTabelle"/>
    <w:qFormat/>
    <w:rsid w:val="00583AE1"/>
    <w:pPr>
      <w:ind w:firstLine="1"/>
    </w:pPr>
    <w:rPr>
      <w:sz w:val="22"/>
    </w:rPr>
  </w:style>
  <w:style w:type="table" w:customStyle="1" w:styleId="Tabellenraster11">
    <w:name w:val="Tabellenraster11"/>
    <w:basedOn w:val="NormaleTabelle"/>
    <w:next w:val="Tabellenraster"/>
    <w:uiPriority w:val="59"/>
    <w:rsid w:val="00CA4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iPriority w:val="99"/>
    <w:rsid w:val="0058473C"/>
    <w:pPr>
      <w:jc w:val="left"/>
    </w:pPr>
    <w:rPr>
      <w:rFonts w:ascii="Times New Roman" w:hAnsi="Times New Roman"/>
      <w:sz w:val="20"/>
      <w:szCs w:val="20"/>
      <w:lang w:val="en-ZA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58473C"/>
    <w:rPr>
      <w:rFonts w:ascii="Times New Roman" w:hAnsi="Times New Roman"/>
      <w:lang w:val="en-ZA" w:eastAsia="en-US"/>
    </w:rPr>
  </w:style>
  <w:style w:type="character" w:styleId="HTMLZitat">
    <w:name w:val="HTML Cite"/>
    <w:basedOn w:val="Absatz-Standardschriftart"/>
    <w:uiPriority w:val="99"/>
    <w:semiHidden/>
    <w:unhideWhenUsed/>
    <w:rsid w:val="001B675D"/>
    <w:rPr>
      <w:i/>
      <w:iCs/>
    </w:rPr>
  </w:style>
  <w:style w:type="table" w:styleId="MittleresRaster3-Akzent1">
    <w:name w:val="Medium Grid 3 Accent 1"/>
    <w:basedOn w:val="NormaleTabelle"/>
    <w:uiPriority w:val="69"/>
    <w:rsid w:val="0076579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TableText">
    <w:name w:val="Table Text"/>
    <w:basedOn w:val="Standard"/>
    <w:uiPriority w:val="99"/>
    <w:rsid w:val="009C797E"/>
    <w:pPr>
      <w:tabs>
        <w:tab w:val="left" w:pos="680"/>
        <w:tab w:val="left" w:pos="1361"/>
        <w:tab w:val="left" w:pos="2041"/>
        <w:tab w:val="left" w:pos="2722"/>
        <w:tab w:val="left" w:pos="3402"/>
        <w:tab w:val="center" w:pos="4536"/>
        <w:tab w:val="right" w:pos="9072"/>
      </w:tabs>
      <w:spacing w:before="20" w:after="20"/>
      <w:jc w:val="left"/>
    </w:pPr>
    <w:rPr>
      <w:rFonts w:ascii="Arial" w:eastAsia="Times New Roman" w:hAnsi="Arial"/>
      <w:sz w:val="20"/>
      <w:szCs w:val="20"/>
      <w:lang w:val="en-ZA"/>
    </w:rPr>
  </w:style>
  <w:style w:type="table" w:customStyle="1" w:styleId="Tabellenraster4">
    <w:name w:val="Tabellenraster4"/>
    <w:basedOn w:val="NormaleTabelle"/>
    <w:next w:val="Tabellenraster"/>
    <w:uiPriority w:val="59"/>
    <w:rsid w:val="009C7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1A48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BE3B5C"/>
    <w:rPr>
      <w:b/>
      <w:bCs/>
    </w:rPr>
  </w:style>
  <w:style w:type="table" w:styleId="MittlereListe2">
    <w:name w:val="Medium List 2"/>
    <w:basedOn w:val="NormaleTabelle"/>
    <w:uiPriority w:val="66"/>
    <w:rsid w:val="008E6B1F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Abbildungstitel">
    <w:name w:val="Abbildungstitel"/>
    <w:basedOn w:val="Standard"/>
    <w:qFormat/>
    <w:rsid w:val="000E1E02"/>
    <w:pPr>
      <w:spacing w:after="240"/>
    </w:pPr>
    <w:rPr>
      <w:rFonts w:cs="Segoe UI"/>
      <w:i/>
      <w:szCs w:val="20"/>
    </w:rPr>
  </w:style>
  <w:style w:type="paragraph" w:customStyle="1" w:styleId="berschrift2nach1">
    <w:name w:val="Überschrift 2 nach Ü1"/>
    <w:basedOn w:val="berschrift2"/>
    <w:qFormat/>
    <w:rsid w:val="00C87CB8"/>
    <w:pPr>
      <w:spacing w:before="200"/>
    </w:pPr>
    <w:rPr>
      <w:lang w:val="en-GB"/>
    </w:rPr>
  </w:style>
  <w:style w:type="paragraph" w:customStyle="1" w:styleId="Aufzhlungunnummeriert">
    <w:name w:val="Aufzählung unnummeriert"/>
    <w:basedOn w:val="AufzhlungohneNr"/>
    <w:qFormat/>
    <w:rsid w:val="007332A9"/>
    <w:pPr>
      <w:numPr>
        <w:numId w:val="8"/>
      </w:numPr>
      <w:ind w:left="568" w:right="454" w:hanging="284"/>
    </w:pPr>
  </w:style>
  <w:style w:type="table" w:customStyle="1" w:styleId="Tabellenraster6">
    <w:name w:val="Tabellenraster6"/>
    <w:basedOn w:val="NormaleTabelle"/>
    <w:next w:val="Tabellenraster"/>
    <w:uiPriority w:val="59"/>
    <w:rsid w:val="00634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59"/>
    <w:rsid w:val="00195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E82667"/>
    <w:rPr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Standard"/>
    <w:rsid w:val="00B7212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de-DE" w:eastAsia="de-DE"/>
    </w:rPr>
  </w:style>
  <w:style w:type="table" w:customStyle="1" w:styleId="Tabellenraster9">
    <w:name w:val="Tabellenraster9"/>
    <w:basedOn w:val="NormaleTabelle"/>
    <w:next w:val="Tabellenraster"/>
    <w:uiPriority w:val="59"/>
    <w:rsid w:val="006C1B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A138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8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5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6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6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3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3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5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9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1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6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8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4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7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6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2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3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3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5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10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6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8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1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4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5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3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4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3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3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6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0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7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4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5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6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0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3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>Draft version – March 2013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E19B1B-2317-4448-9B54-5E12355D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Capturing Ecosystem Service Opportunities</vt:lpstr>
      <vt:lpstr>Capturing Ecosystem Service Opportunities</vt:lpstr>
    </vt:vector>
  </TitlesOfParts>
  <Company>Microsoft</Company>
  <LinksUpToDate>false</LinksUpToDate>
  <CharactersWithSpaces>3841</CharactersWithSpaces>
  <SharedDoc>false</SharedDoc>
  <HLinks>
    <vt:vector size="288" baseType="variant">
      <vt:variant>
        <vt:i4>1769523</vt:i4>
      </vt:variant>
      <vt:variant>
        <vt:i4>216</vt:i4>
      </vt:variant>
      <vt:variant>
        <vt:i4>0</vt:i4>
      </vt:variant>
      <vt:variant>
        <vt:i4>5</vt:i4>
      </vt:variant>
      <vt:variant>
        <vt:lpwstr>http://www.cmsdata.iucn.org/downloads/evaluating_governance_handbook_1.doc</vt:lpwstr>
      </vt:variant>
      <vt:variant>
        <vt:lpwstr/>
      </vt:variant>
      <vt:variant>
        <vt:i4>3670121</vt:i4>
      </vt:variant>
      <vt:variant>
        <vt:i4>213</vt:i4>
      </vt:variant>
      <vt:variant>
        <vt:i4>0</vt:i4>
      </vt:variant>
      <vt:variant>
        <vt:i4>5</vt:i4>
      </vt:variant>
      <vt:variant>
        <vt:lpwstr>http://www.teebweb.org/Portals/25/Documents/TEEB_D2_PartIIIb-ForUpload%5B1%5D.pdf</vt:lpwstr>
      </vt:variant>
      <vt:variant>
        <vt:lpwstr/>
      </vt:variant>
      <vt:variant>
        <vt:i4>5111930</vt:i4>
      </vt:variant>
      <vt:variant>
        <vt:i4>210</vt:i4>
      </vt:variant>
      <vt:variant>
        <vt:i4>0</vt:i4>
      </vt:variant>
      <vt:variant>
        <vt:i4>5</vt:i4>
      </vt:variant>
      <vt:variant>
        <vt:lpwstr>http://www.esee2011.org/registration/fullpapers/esee2011_794288_1_1307543533_5585_2361.pdf</vt:lpwstr>
      </vt:variant>
      <vt:variant>
        <vt:lpwstr/>
      </vt:variant>
      <vt:variant>
        <vt:i4>2818097</vt:i4>
      </vt:variant>
      <vt:variant>
        <vt:i4>207</vt:i4>
      </vt:variant>
      <vt:variant>
        <vt:i4>0</vt:i4>
      </vt:variant>
      <vt:variant>
        <vt:i4>5</vt:i4>
      </vt:variant>
      <vt:variant>
        <vt:lpwstr>http://policymix.nina.no/Portals/policymix/POLICYMIX Report_No 2_2011.pdf</vt:lpwstr>
      </vt:variant>
      <vt:variant>
        <vt:lpwstr/>
      </vt:variant>
      <vt:variant>
        <vt:i4>327768</vt:i4>
      </vt:variant>
      <vt:variant>
        <vt:i4>204</vt:i4>
      </vt:variant>
      <vt:variant>
        <vt:i4>0</vt:i4>
      </vt:variant>
      <vt:variant>
        <vt:i4>5</vt:i4>
      </vt:variant>
      <vt:variant>
        <vt:lpwstr>http://www.maweb.org/documents/document.308.aspx.pdf</vt:lpwstr>
      </vt:variant>
      <vt:variant>
        <vt:lpwstr/>
      </vt:variant>
      <vt:variant>
        <vt:i4>458834</vt:i4>
      </vt:variant>
      <vt:variant>
        <vt:i4>201</vt:i4>
      </vt:variant>
      <vt:variant>
        <vt:i4>0</vt:i4>
      </vt:variant>
      <vt:variant>
        <vt:i4>5</vt:i4>
      </vt:variant>
      <vt:variant>
        <vt:lpwstr>http://www.maweb.org/documents/document.322.aspx.pdf</vt:lpwstr>
      </vt:variant>
      <vt:variant>
        <vt:lpwstr/>
      </vt:variant>
      <vt:variant>
        <vt:i4>2490370</vt:i4>
      </vt:variant>
      <vt:variant>
        <vt:i4>198</vt:i4>
      </vt:variant>
      <vt:variant>
        <vt:i4>0</vt:i4>
      </vt:variant>
      <vt:variant>
        <vt:i4>5</vt:i4>
      </vt:variant>
      <vt:variant>
        <vt:lpwstr>http://www.marketbasedinstruments.gov.au/Portals/0/docs/DST_final.pdf</vt:lpwstr>
      </vt:variant>
      <vt:variant>
        <vt:lpwstr/>
      </vt:variant>
      <vt:variant>
        <vt:i4>327767</vt:i4>
      </vt:variant>
      <vt:variant>
        <vt:i4>195</vt:i4>
      </vt:variant>
      <vt:variant>
        <vt:i4>0</vt:i4>
      </vt:variant>
      <vt:variant>
        <vt:i4>5</vt:i4>
      </vt:variant>
      <vt:variant>
        <vt:lpwstr>http://www.maweb.org/documents/document.307.aspx.pdf</vt:lpwstr>
      </vt:variant>
      <vt:variant>
        <vt:lpwstr/>
      </vt:variant>
      <vt:variant>
        <vt:i4>1703937</vt:i4>
      </vt:variant>
      <vt:variant>
        <vt:i4>192</vt:i4>
      </vt:variant>
      <vt:variant>
        <vt:i4>0</vt:i4>
      </vt:variant>
      <vt:variant>
        <vt:i4>5</vt:i4>
      </vt:variant>
      <vt:variant>
        <vt:lpwstr>http://www.pnas.org/content/105/28/9465.full.pdf</vt:lpwstr>
      </vt:variant>
      <vt:variant>
        <vt:lpwstr/>
      </vt:variant>
      <vt:variant>
        <vt:i4>4718629</vt:i4>
      </vt:variant>
      <vt:variant>
        <vt:i4>189</vt:i4>
      </vt:variant>
      <vt:variant>
        <vt:i4>0</vt:i4>
      </vt:variant>
      <vt:variant>
        <vt:i4>5</vt:i4>
      </vt:variant>
      <vt:variant>
        <vt:lpwstr>http://www.esee2011.org/registration/fullpapers/esee2011_01894d_1_1303980761_2855_2213.pdf</vt:lpwstr>
      </vt:variant>
      <vt:variant>
        <vt:lpwstr/>
      </vt:variant>
      <vt:variant>
        <vt:i4>458835</vt:i4>
      </vt:variant>
      <vt:variant>
        <vt:i4>186</vt:i4>
      </vt:variant>
      <vt:variant>
        <vt:i4>0</vt:i4>
      </vt:variant>
      <vt:variant>
        <vt:i4>5</vt:i4>
      </vt:variant>
      <vt:variant>
        <vt:lpwstr>http://www.maweb.org/documents/document.323.aspx.pdf</vt:lpwstr>
      </vt:variant>
      <vt:variant>
        <vt:lpwstr/>
      </vt:variant>
      <vt:variant>
        <vt:i4>458832</vt:i4>
      </vt:variant>
      <vt:variant>
        <vt:i4>183</vt:i4>
      </vt:variant>
      <vt:variant>
        <vt:i4>0</vt:i4>
      </vt:variant>
      <vt:variant>
        <vt:i4>5</vt:i4>
      </vt:variant>
      <vt:variant>
        <vt:lpwstr>http://www.maweb.org/documents/document.320.aspx.pdf</vt:lpwstr>
      </vt:variant>
      <vt:variant>
        <vt:lpwstr/>
      </vt:variant>
      <vt:variant>
        <vt:i4>327767</vt:i4>
      </vt:variant>
      <vt:variant>
        <vt:i4>180</vt:i4>
      </vt:variant>
      <vt:variant>
        <vt:i4>0</vt:i4>
      </vt:variant>
      <vt:variant>
        <vt:i4>5</vt:i4>
      </vt:variant>
      <vt:variant>
        <vt:lpwstr>http://www.maweb.org/documents/document.307.aspx.pdf</vt:lpwstr>
      </vt:variant>
      <vt:variant>
        <vt:lpwstr/>
      </vt:variant>
      <vt:variant>
        <vt:i4>196701</vt:i4>
      </vt:variant>
      <vt:variant>
        <vt:i4>177</vt:i4>
      </vt:variant>
      <vt:variant>
        <vt:i4>0</vt:i4>
      </vt:variant>
      <vt:variant>
        <vt:i4>5</vt:i4>
      </vt:variant>
      <vt:variant>
        <vt:lpwstr>http://www.maweb.org/documents/document.769.aspx.pdf</vt:lpwstr>
      </vt:variant>
      <vt:variant>
        <vt:lpwstr/>
      </vt:variant>
      <vt:variant>
        <vt:i4>2621547</vt:i4>
      </vt:variant>
      <vt:variant>
        <vt:i4>174</vt:i4>
      </vt:variant>
      <vt:variant>
        <vt:i4>0</vt:i4>
      </vt:variant>
      <vt:variant>
        <vt:i4>5</vt:i4>
      </vt:variant>
      <vt:variant>
        <vt:lpwstr>http://uknea.unep-wcmc.org/Resources/tabid/82/Default.aspx</vt:lpwstr>
      </vt:variant>
      <vt:variant>
        <vt:lpwstr/>
      </vt:variant>
      <vt:variant>
        <vt:i4>5898327</vt:i4>
      </vt:variant>
      <vt:variant>
        <vt:i4>171</vt:i4>
      </vt:variant>
      <vt:variant>
        <vt:i4>0</vt:i4>
      </vt:variant>
      <vt:variant>
        <vt:i4>5</vt:i4>
      </vt:variant>
      <vt:variant>
        <vt:lpwstr>http://data.iucn.org/dbtw-wpd/edocs/1998-071.pdf</vt:lpwstr>
      </vt:variant>
      <vt:variant>
        <vt:lpwstr/>
      </vt:variant>
      <vt:variant>
        <vt:i4>262261</vt:i4>
      </vt:variant>
      <vt:variant>
        <vt:i4>168</vt:i4>
      </vt:variant>
      <vt:variant>
        <vt:i4>0</vt:i4>
      </vt:variant>
      <vt:variant>
        <vt:i4>5</vt:i4>
      </vt:variant>
      <vt:variant>
        <vt:lpwstr>http://pdf.wri.org/corporate_ecosystem_services_review.pdf</vt:lpwstr>
      </vt:variant>
      <vt:variant>
        <vt:lpwstr/>
      </vt:variant>
      <vt:variant>
        <vt:i4>458818</vt:i4>
      </vt:variant>
      <vt:variant>
        <vt:i4>165</vt:i4>
      </vt:variant>
      <vt:variant>
        <vt:i4>0</vt:i4>
      </vt:variant>
      <vt:variant>
        <vt:i4>5</vt:i4>
      </vt:variant>
      <vt:variant>
        <vt:lpwstr>http://pdf.wri.org/ecosystem_services_guide_for_decisionmakers.pdf</vt:lpwstr>
      </vt:variant>
      <vt:variant>
        <vt:lpwstr/>
      </vt:variant>
      <vt:variant>
        <vt:i4>4522014</vt:i4>
      </vt:variant>
      <vt:variant>
        <vt:i4>162</vt:i4>
      </vt:variant>
      <vt:variant>
        <vt:i4>0</vt:i4>
      </vt:variant>
      <vt:variant>
        <vt:i4>5</vt:i4>
      </vt:variant>
      <vt:variant>
        <vt:lpwstr>http://www.wbcsd.org/DocRoot/iv9e2wIURXHjP8in0RVN/WBCSD_Guide_CEV_April_2011.pdf</vt:lpwstr>
      </vt:variant>
      <vt:variant>
        <vt:lpwstr/>
      </vt:variant>
      <vt:variant>
        <vt:i4>6946929</vt:i4>
      </vt:variant>
      <vt:variant>
        <vt:i4>159</vt:i4>
      </vt:variant>
      <vt:variant>
        <vt:i4>0</vt:i4>
      </vt:variant>
      <vt:variant>
        <vt:i4>5</vt:i4>
      </vt:variant>
      <vt:variant>
        <vt:lpwstr>http://www.unep.ch/etb/publications/EI manual 2009/Training Resource Manual.pdf</vt:lpwstr>
      </vt:variant>
      <vt:variant>
        <vt:lpwstr/>
      </vt:variant>
      <vt:variant>
        <vt:i4>5898240</vt:i4>
      </vt:variant>
      <vt:variant>
        <vt:i4>156</vt:i4>
      </vt:variant>
      <vt:variant>
        <vt:i4>0</vt:i4>
      </vt:variant>
      <vt:variant>
        <vt:i4>5</vt:i4>
      </vt:variant>
      <vt:variant>
        <vt:lpwstr>http://www.teebweb.org/Portals/25/Documents/TEEB_D2_PartII-ForUpload%5B1%5D.pdf</vt:lpwstr>
      </vt:variant>
      <vt:variant>
        <vt:lpwstr/>
      </vt:variant>
      <vt:variant>
        <vt:i4>3801142</vt:i4>
      </vt:variant>
      <vt:variant>
        <vt:i4>153</vt:i4>
      </vt:variant>
      <vt:variant>
        <vt:i4>0</vt:i4>
      </vt:variant>
      <vt:variant>
        <vt:i4>5</vt:i4>
      </vt:variant>
      <vt:variant>
        <vt:lpwstr>http://cmsdata.iucn.org/downloads/iwa_toolkit_contents_intro_lowres.pdf</vt:lpwstr>
      </vt:variant>
      <vt:variant>
        <vt:lpwstr/>
      </vt:variant>
      <vt:variant>
        <vt:i4>1245240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_Toc317845882</vt:lpwstr>
      </vt:variant>
      <vt:variant>
        <vt:i4>1245240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_Toc317845881</vt:lpwstr>
      </vt:variant>
      <vt:variant>
        <vt:i4>1245240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_Toc317845880</vt:lpwstr>
      </vt:variant>
      <vt:variant>
        <vt:i4>1835064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_Toc317845879</vt:lpwstr>
      </vt:variant>
      <vt:variant>
        <vt:i4>1835064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_Toc317845878</vt:lpwstr>
      </vt:variant>
      <vt:variant>
        <vt:i4>1835064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_Toc317845877</vt:lpwstr>
      </vt:variant>
      <vt:variant>
        <vt:i4>1835064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_Toc317845876</vt:lpwstr>
      </vt:variant>
      <vt:variant>
        <vt:i4>1835064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_Toc317845875</vt:lpwstr>
      </vt:variant>
      <vt:variant>
        <vt:i4>1835064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_Toc317845874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_Toc317845873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_Toc317845872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_Toc317845871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_Toc317845870</vt:lpwstr>
      </vt:variant>
      <vt:variant>
        <vt:i4>1900600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_Toc317845869</vt:lpwstr>
      </vt:variant>
      <vt:variant>
        <vt:i4>1900600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_Toc317845868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_Toc317845867</vt:lpwstr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_Toc317845866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_Toc317845865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_Toc317845864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_Toc317845863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_Toc317845862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_Toc317845861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_Toc317845860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_Toc317845859</vt:lpwstr>
      </vt:variant>
      <vt:variant>
        <vt:i4>3801206</vt:i4>
      </vt:variant>
      <vt:variant>
        <vt:i4>3</vt:i4>
      </vt:variant>
      <vt:variant>
        <vt:i4>0</vt:i4>
      </vt:variant>
      <vt:variant>
        <vt:i4>5</vt:i4>
      </vt:variant>
      <vt:variant>
        <vt:lpwstr>http://www.cbd.int/decisions/cop/?m=cop-10</vt:lpwstr>
      </vt:variant>
      <vt:variant>
        <vt:lpwstr/>
      </vt:variant>
      <vt:variant>
        <vt:i4>5963867</vt:i4>
      </vt:variant>
      <vt:variant>
        <vt:i4>0</vt:i4>
      </vt:variant>
      <vt:variant>
        <vt:i4>0</vt:i4>
      </vt:variant>
      <vt:variant>
        <vt:i4>5</vt:i4>
      </vt:variant>
      <vt:variant>
        <vt:lpwstr>http://www.cbd.int/ecosystem/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Capturing Ecosystem Service Opportunities</dc:title>
  <dc:subject>A Guideline for an Integrated Assessment</dc:subject>
  <dc:creator>Julian Rode rodej</dc:creator>
  <cp:lastModifiedBy>Marcela Munoz Escobar munozesc</cp:lastModifiedBy>
  <cp:revision>5</cp:revision>
  <cp:lastPrinted>2018-03-20T14:55:00Z</cp:lastPrinted>
  <dcterms:created xsi:type="dcterms:W3CDTF">2019-07-19T08:41:00Z</dcterms:created>
  <dcterms:modified xsi:type="dcterms:W3CDTF">2019-07-25T08:20:00Z</dcterms:modified>
</cp:coreProperties>
</file>